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31A4" w14:textId="77777777" w:rsidR="00DA4463" w:rsidRPr="001C5DCA" w:rsidRDefault="00A53875">
      <w:pPr>
        <w:spacing w:before="78"/>
        <w:ind w:left="164" w:right="172"/>
        <w:jc w:val="center"/>
        <w:rPr>
          <w:b/>
          <w:sz w:val="24"/>
          <w:szCs w:val="24"/>
        </w:rPr>
      </w:pPr>
      <w:r w:rsidRPr="001C5DCA">
        <w:rPr>
          <w:b/>
          <w:sz w:val="24"/>
          <w:szCs w:val="24"/>
        </w:rPr>
        <w:t>ALLEGATO</w:t>
      </w:r>
      <w:r w:rsidRPr="001C5DCA">
        <w:rPr>
          <w:b/>
          <w:spacing w:val="-5"/>
          <w:sz w:val="24"/>
          <w:szCs w:val="24"/>
        </w:rPr>
        <w:t xml:space="preserve"> </w:t>
      </w:r>
      <w:r w:rsidRPr="001C5DCA">
        <w:rPr>
          <w:b/>
          <w:sz w:val="24"/>
          <w:szCs w:val="24"/>
        </w:rPr>
        <w:t>3</w:t>
      </w:r>
      <w:r w:rsidRPr="001C5DCA">
        <w:rPr>
          <w:b/>
          <w:spacing w:val="-7"/>
          <w:sz w:val="24"/>
          <w:szCs w:val="24"/>
        </w:rPr>
        <w:t xml:space="preserve"> </w:t>
      </w:r>
      <w:r w:rsidRPr="001C5DCA">
        <w:rPr>
          <w:b/>
          <w:sz w:val="24"/>
          <w:szCs w:val="24"/>
        </w:rPr>
        <w:t>–</w:t>
      </w:r>
      <w:r w:rsidRPr="001C5DCA">
        <w:rPr>
          <w:b/>
          <w:spacing w:val="-7"/>
          <w:sz w:val="24"/>
          <w:szCs w:val="24"/>
        </w:rPr>
        <w:t xml:space="preserve"> </w:t>
      </w:r>
      <w:r w:rsidRPr="001C5DCA">
        <w:rPr>
          <w:b/>
          <w:sz w:val="24"/>
          <w:szCs w:val="24"/>
        </w:rPr>
        <w:t>MODELLO</w:t>
      </w:r>
      <w:r w:rsidRPr="001C5DCA">
        <w:rPr>
          <w:b/>
          <w:spacing w:val="-5"/>
          <w:sz w:val="24"/>
          <w:szCs w:val="24"/>
        </w:rPr>
        <w:t xml:space="preserve"> </w:t>
      </w:r>
      <w:r w:rsidRPr="001C5DCA">
        <w:rPr>
          <w:b/>
          <w:spacing w:val="-10"/>
          <w:sz w:val="24"/>
          <w:szCs w:val="24"/>
        </w:rPr>
        <w:t>B</w:t>
      </w:r>
    </w:p>
    <w:p w14:paraId="2E922477" w14:textId="77777777" w:rsidR="00DA4463" w:rsidRDefault="00DA4463">
      <w:pPr>
        <w:pStyle w:val="Corpotesto"/>
        <w:spacing w:before="65"/>
        <w:rPr>
          <w:b/>
        </w:rPr>
      </w:pPr>
    </w:p>
    <w:p w14:paraId="378DB270" w14:textId="77777777" w:rsidR="00DA4463" w:rsidRDefault="00A53875">
      <w:pPr>
        <w:spacing w:before="1"/>
        <w:ind w:left="157" w:right="172"/>
        <w:jc w:val="center"/>
        <w:rPr>
          <w:b/>
        </w:rPr>
      </w:pPr>
      <w:r>
        <w:rPr>
          <w:b/>
        </w:rPr>
        <w:t>Dichiarazione</w:t>
      </w:r>
      <w:r>
        <w:rPr>
          <w:b/>
          <w:spacing w:val="12"/>
        </w:rPr>
        <w:t xml:space="preserve"> </w:t>
      </w:r>
      <w:r>
        <w:rPr>
          <w:b/>
        </w:rPr>
        <w:t>sostitutiva</w:t>
      </w:r>
      <w:r>
        <w:rPr>
          <w:b/>
          <w:spacing w:val="16"/>
        </w:rPr>
        <w:t xml:space="preserve"> </w:t>
      </w:r>
      <w:r>
        <w:rPr>
          <w:b/>
        </w:rPr>
        <w:t>ai</w:t>
      </w:r>
      <w:r>
        <w:rPr>
          <w:b/>
          <w:spacing w:val="13"/>
        </w:rPr>
        <w:t xml:space="preserve"> </w:t>
      </w:r>
      <w:r>
        <w:rPr>
          <w:b/>
        </w:rPr>
        <w:t>sensi</w:t>
      </w:r>
      <w:r>
        <w:rPr>
          <w:b/>
          <w:spacing w:val="14"/>
        </w:rPr>
        <w:t xml:space="preserve"> </w:t>
      </w:r>
      <w:r>
        <w:rPr>
          <w:b/>
        </w:rPr>
        <w:t>del</w:t>
      </w:r>
      <w:r>
        <w:rPr>
          <w:b/>
          <w:spacing w:val="14"/>
        </w:rPr>
        <w:t xml:space="preserve"> </w:t>
      </w:r>
      <w:proofErr w:type="spellStart"/>
      <w:r>
        <w:rPr>
          <w:b/>
        </w:rPr>
        <w:t>d.P.R.</w:t>
      </w:r>
      <w:proofErr w:type="spellEnd"/>
      <w:r>
        <w:rPr>
          <w:b/>
          <w:spacing w:val="13"/>
        </w:rPr>
        <w:t xml:space="preserve"> </w:t>
      </w:r>
      <w:r>
        <w:rPr>
          <w:b/>
          <w:spacing w:val="-2"/>
        </w:rPr>
        <w:t>445/2000</w:t>
      </w:r>
    </w:p>
    <w:p w14:paraId="520337EC" w14:textId="77777777" w:rsidR="00DA4463" w:rsidRDefault="00DA4463">
      <w:pPr>
        <w:pStyle w:val="Corpotesto"/>
        <w:spacing w:before="60"/>
        <w:rPr>
          <w:b/>
        </w:rPr>
      </w:pPr>
    </w:p>
    <w:p w14:paraId="60852C47" w14:textId="77777777" w:rsidR="004C6928" w:rsidRPr="001C5DCA" w:rsidRDefault="004C6928" w:rsidP="004C6928">
      <w:pPr>
        <w:spacing w:line="362" w:lineRule="auto"/>
        <w:ind w:left="919" w:hanging="504"/>
        <w:jc w:val="center"/>
        <w:rPr>
          <w:b/>
          <w:sz w:val="24"/>
          <w:szCs w:val="24"/>
        </w:rPr>
      </w:pPr>
      <w:r w:rsidRPr="001C5DCA">
        <w:rPr>
          <w:b/>
          <w:sz w:val="24"/>
          <w:szCs w:val="24"/>
        </w:rPr>
        <w:t>AVVISO DI ASTA PUBBLICA PER LA LOCAZIONE AD USO COMMERCIALE DELL’IMMOBILE EX-RUSTICO ADIBITO A RISTORO PRESSO IL CENTRO PARCO EX DOGANA DI LONATE POZZOLO (VA) DI PROPRIETA’ DEL PARCO LOMBARDO DELLA VALLE DEL TICINO.</w:t>
      </w:r>
    </w:p>
    <w:p w14:paraId="70008DEF" w14:textId="77777777" w:rsidR="00DA4463" w:rsidRDefault="00A53875" w:rsidP="004C6928">
      <w:pPr>
        <w:pStyle w:val="Corpotesto"/>
        <w:tabs>
          <w:tab w:val="left" w:leader="dot" w:pos="7643"/>
        </w:tabs>
        <w:spacing w:before="184" w:line="276" w:lineRule="auto"/>
        <w:ind w:left="143"/>
      </w:pPr>
      <w:r>
        <w:rPr>
          <w:w w:val="105"/>
        </w:rPr>
        <w:t>Il/La</w:t>
      </w:r>
      <w:r>
        <w:rPr>
          <w:spacing w:val="-7"/>
          <w:w w:val="105"/>
        </w:rPr>
        <w:t xml:space="preserve"> </w:t>
      </w:r>
      <w:r>
        <w:rPr>
          <w:w w:val="105"/>
        </w:rPr>
        <w:t>sottoscritto/a</w:t>
      </w:r>
      <w:r>
        <w:rPr>
          <w:spacing w:val="-7"/>
          <w:w w:val="105"/>
        </w:rPr>
        <w:t xml:space="preserve"> </w:t>
      </w:r>
      <w:r>
        <w:rPr>
          <w:w w:val="105"/>
        </w:rPr>
        <w:t>…</w:t>
      </w:r>
      <w:r>
        <w:rPr>
          <w:spacing w:val="-4"/>
          <w:w w:val="105"/>
        </w:rPr>
        <w:t xml:space="preserve"> </w:t>
      </w:r>
      <w:r>
        <w:rPr>
          <w:w w:val="105"/>
        </w:rPr>
        <w:t>…</w:t>
      </w:r>
      <w:r>
        <w:rPr>
          <w:spacing w:val="-7"/>
          <w:w w:val="105"/>
        </w:rPr>
        <w:t xml:space="preserve"> </w:t>
      </w:r>
      <w:r>
        <w:rPr>
          <w:w w:val="105"/>
        </w:rPr>
        <w:t>…</w:t>
      </w:r>
      <w:r>
        <w:rPr>
          <w:spacing w:val="-6"/>
          <w:w w:val="105"/>
        </w:rPr>
        <w:t xml:space="preserve"> </w:t>
      </w:r>
      <w:r>
        <w:rPr>
          <w:w w:val="105"/>
        </w:rPr>
        <w:t>…</w:t>
      </w:r>
      <w:r>
        <w:rPr>
          <w:spacing w:val="-9"/>
          <w:w w:val="105"/>
        </w:rPr>
        <w:t xml:space="preserve"> </w:t>
      </w:r>
      <w:r>
        <w:rPr>
          <w:w w:val="105"/>
        </w:rPr>
        <w:t>…</w:t>
      </w:r>
      <w:r>
        <w:rPr>
          <w:spacing w:val="-5"/>
          <w:w w:val="105"/>
        </w:rPr>
        <w:t xml:space="preserve"> </w:t>
      </w:r>
      <w:r>
        <w:rPr>
          <w:w w:val="105"/>
        </w:rPr>
        <w:t>…</w:t>
      </w:r>
      <w:r>
        <w:rPr>
          <w:spacing w:val="-8"/>
          <w:w w:val="105"/>
        </w:rPr>
        <w:t xml:space="preserve"> </w:t>
      </w:r>
      <w:r>
        <w:rPr>
          <w:w w:val="105"/>
        </w:rPr>
        <w:t>…</w:t>
      </w:r>
      <w:r>
        <w:rPr>
          <w:spacing w:val="-5"/>
          <w:w w:val="105"/>
        </w:rPr>
        <w:t xml:space="preserve"> </w:t>
      </w:r>
      <w:r>
        <w:rPr>
          <w:w w:val="105"/>
        </w:rPr>
        <w:t>…</w:t>
      </w:r>
      <w:r>
        <w:rPr>
          <w:spacing w:val="-9"/>
          <w:w w:val="105"/>
        </w:rPr>
        <w:t xml:space="preserve"> </w:t>
      </w:r>
      <w:r>
        <w:rPr>
          <w:w w:val="105"/>
        </w:rPr>
        <w:t>…</w:t>
      </w:r>
      <w:r>
        <w:rPr>
          <w:spacing w:val="-6"/>
          <w:w w:val="105"/>
        </w:rPr>
        <w:t xml:space="preserve"> </w:t>
      </w:r>
      <w:r>
        <w:rPr>
          <w:w w:val="105"/>
        </w:rPr>
        <w:t>…</w:t>
      </w:r>
      <w:r>
        <w:rPr>
          <w:spacing w:val="-7"/>
          <w:w w:val="105"/>
        </w:rPr>
        <w:t xml:space="preserve"> </w:t>
      </w:r>
      <w:r>
        <w:rPr>
          <w:w w:val="105"/>
        </w:rPr>
        <w:t>…</w:t>
      </w:r>
      <w:r>
        <w:rPr>
          <w:spacing w:val="-7"/>
          <w:w w:val="105"/>
        </w:rPr>
        <w:t xml:space="preserve"> </w:t>
      </w:r>
      <w:r>
        <w:rPr>
          <w:w w:val="105"/>
        </w:rPr>
        <w:t>…</w:t>
      </w:r>
      <w:r>
        <w:rPr>
          <w:spacing w:val="-7"/>
          <w:w w:val="105"/>
        </w:rPr>
        <w:t xml:space="preserve"> </w:t>
      </w:r>
      <w:r>
        <w:rPr>
          <w:spacing w:val="-2"/>
          <w:w w:val="105"/>
        </w:rPr>
        <w:t>nato/a</w:t>
      </w:r>
      <w:r>
        <w:tab/>
      </w:r>
      <w:r>
        <w:rPr>
          <w:w w:val="105"/>
        </w:rPr>
        <w:t>,</w:t>
      </w:r>
      <w:r>
        <w:rPr>
          <w:spacing w:val="-14"/>
          <w:w w:val="105"/>
        </w:rPr>
        <w:t xml:space="preserve"> </w:t>
      </w:r>
      <w:r>
        <w:rPr>
          <w:w w:val="105"/>
        </w:rPr>
        <w:t>il</w:t>
      </w:r>
      <w:r>
        <w:rPr>
          <w:spacing w:val="-8"/>
          <w:w w:val="105"/>
        </w:rPr>
        <w:t xml:space="preserve"> </w:t>
      </w:r>
      <w:r>
        <w:rPr>
          <w:w w:val="105"/>
        </w:rPr>
        <w:t>…</w:t>
      </w:r>
      <w:r>
        <w:rPr>
          <w:spacing w:val="-6"/>
          <w:w w:val="105"/>
        </w:rPr>
        <w:t xml:space="preserve"> </w:t>
      </w:r>
      <w:r>
        <w:rPr>
          <w:w w:val="155"/>
        </w:rPr>
        <w:t>/</w:t>
      </w:r>
      <w:r>
        <w:rPr>
          <w:spacing w:val="-31"/>
          <w:w w:val="155"/>
        </w:rPr>
        <w:t xml:space="preserve"> </w:t>
      </w:r>
      <w:r>
        <w:rPr>
          <w:w w:val="105"/>
        </w:rPr>
        <w:t>…</w:t>
      </w:r>
      <w:r>
        <w:rPr>
          <w:spacing w:val="-6"/>
          <w:w w:val="105"/>
        </w:rPr>
        <w:t xml:space="preserve"> </w:t>
      </w:r>
      <w:r>
        <w:rPr>
          <w:spacing w:val="-5"/>
          <w:w w:val="105"/>
        </w:rPr>
        <w:t>/…;</w:t>
      </w:r>
    </w:p>
    <w:p w14:paraId="60520A79" w14:textId="77777777" w:rsidR="00DA4463" w:rsidRDefault="00A53875" w:rsidP="004C6928">
      <w:pPr>
        <w:pStyle w:val="Corpotesto"/>
        <w:spacing w:before="129" w:line="276" w:lineRule="auto"/>
        <w:ind w:left="143"/>
      </w:pPr>
      <w:proofErr w:type="gramStart"/>
      <w:r>
        <w:t>residente</w:t>
      </w:r>
      <w:proofErr w:type="gramEnd"/>
      <w:r>
        <w:rPr>
          <w:spacing w:val="3"/>
        </w:rPr>
        <w:t xml:space="preserve"> </w:t>
      </w:r>
      <w:r>
        <w:t>in</w:t>
      </w:r>
      <w:r>
        <w:rPr>
          <w:spacing w:val="3"/>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t>,</w:t>
      </w:r>
      <w:r>
        <w:rPr>
          <w:spacing w:val="1"/>
        </w:rPr>
        <w:t xml:space="preserve"> </w:t>
      </w:r>
      <w:proofErr w:type="spellStart"/>
      <w:r>
        <w:t>Prov</w:t>
      </w:r>
      <w:proofErr w:type="spellEnd"/>
      <w:r>
        <w:t>.</w:t>
      </w:r>
      <w:r>
        <w:rPr>
          <w:spacing w:val="1"/>
        </w:rPr>
        <w:t xml:space="preserve"> </w:t>
      </w:r>
      <w:r>
        <w:t>…</w:t>
      </w:r>
      <w:r>
        <w:rPr>
          <w:spacing w:val="1"/>
        </w:rPr>
        <w:t xml:space="preserve"> </w:t>
      </w:r>
      <w:r>
        <w:t>…</w:t>
      </w:r>
      <w:r>
        <w:rPr>
          <w:spacing w:val="3"/>
        </w:rPr>
        <w:t xml:space="preserve"> </w:t>
      </w:r>
      <w:r>
        <w:t>,</w:t>
      </w:r>
      <w:r>
        <w:rPr>
          <w:spacing w:val="1"/>
        </w:rPr>
        <w:t xml:space="preserve"> </w:t>
      </w:r>
      <w:r>
        <w:t>Via</w:t>
      </w:r>
      <w:r>
        <w:rPr>
          <w:spacing w:val="-1"/>
        </w:rPr>
        <w:t xml:space="preserve"> </w:t>
      </w:r>
      <w:r>
        <w:t>…</w:t>
      </w:r>
      <w:r>
        <w:rPr>
          <w:spacing w:val="-1"/>
        </w:rPr>
        <w:t xml:space="preserve"> </w:t>
      </w:r>
      <w:r>
        <w:t>…</w:t>
      </w:r>
      <w:r>
        <w:rPr>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 …</w:t>
      </w:r>
      <w:r>
        <w:rPr>
          <w:spacing w:val="5"/>
        </w:rPr>
        <w:t xml:space="preserve"> </w:t>
      </w:r>
      <w:r>
        <w:t>…</w:t>
      </w:r>
      <w:r>
        <w:rPr>
          <w:spacing w:val="-1"/>
        </w:rPr>
        <w:t xml:space="preserve"> </w:t>
      </w:r>
      <w:r>
        <w:t>…</w:t>
      </w:r>
      <w:r>
        <w:rPr>
          <w:spacing w:val="3"/>
        </w:rPr>
        <w:t xml:space="preserve"> </w:t>
      </w:r>
      <w:r>
        <w:t>…</w:t>
      </w:r>
      <w:r>
        <w:rPr>
          <w:spacing w:val="1"/>
        </w:rPr>
        <w:t xml:space="preserve"> </w:t>
      </w:r>
      <w:r>
        <w:t>n.</w:t>
      </w:r>
      <w:r>
        <w:rPr>
          <w:spacing w:val="1"/>
        </w:rPr>
        <w:t xml:space="preserve"> </w:t>
      </w:r>
      <w:r>
        <w:t>…</w:t>
      </w:r>
      <w:r>
        <w:rPr>
          <w:spacing w:val="1"/>
        </w:rPr>
        <w:t xml:space="preserve"> </w:t>
      </w:r>
      <w:r>
        <w:t>; C.F.</w:t>
      </w:r>
      <w:r>
        <w:rPr>
          <w:spacing w:val="-1"/>
        </w:rPr>
        <w:t xml:space="preserve"> </w:t>
      </w:r>
      <w:r>
        <w:rPr>
          <w:spacing w:val="-10"/>
        </w:rPr>
        <w:t>…</w:t>
      </w:r>
    </w:p>
    <w:p w14:paraId="4668BF84" w14:textId="77777777" w:rsidR="00DA4463" w:rsidRPr="00A46D59" w:rsidRDefault="00A53875" w:rsidP="004C6928">
      <w:pPr>
        <w:tabs>
          <w:tab w:val="left" w:leader="dot" w:pos="6845"/>
        </w:tabs>
        <w:spacing w:before="128" w:line="276" w:lineRule="auto"/>
        <w:ind w:left="143"/>
        <w:rPr>
          <w:i/>
        </w:rPr>
      </w:pPr>
      <w:r>
        <w:t>…</w:t>
      </w:r>
      <w:r>
        <w:rPr>
          <w:spacing w:val="8"/>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proofErr w:type="gramStart"/>
      <w:r>
        <w:t>…</w:t>
      </w:r>
      <w:r>
        <w:rPr>
          <w:spacing w:val="8"/>
        </w:rPr>
        <w:t xml:space="preserve"> </w:t>
      </w:r>
      <w:r>
        <w:t>;</w:t>
      </w:r>
      <w:proofErr w:type="gramEnd"/>
      <w:r>
        <w:rPr>
          <w:spacing w:val="6"/>
        </w:rPr>
        <w:t xml:space="preserve"> </w:t>
      </w:r>
      <w:r>
        <w:t>cittadino/a</w:t>
      </w:r>
      <w:r>
        <w:rPr>
          <w:spacing w:val="7"/>
        </w:rPr>
        <w:t xml:space="preserve"> </w:t>
      </w:r>
      <w:r>
        <w:t>italiano/a,</w:t>
      </w:r>
      <w:r>
        <w:rPr>
          <w:spacing w:val="11"/>
        </w:rPr>
        <w:t xml:space="preserve"> </w:t>
      </w:r>
      <w:r>
        <w:rPr>
          <w:spacing w:val="-2"/>
        </w:rPr>
        <w:t>oppure</w:t>
      </w:r>
      <w:r>
        <w:tab/>
      </w:r>
      <w:r>
        <w:rPr>
          <w:w w:val="85"/>
        </w:rPr>
        <w:t>(</w:t>
      </w:r>
      <w:r>
        <w:rPr>
          <w:i/>
          <w:w w:val="85"/>
        </w:rPr>
        <w:t>per</w:t>
      </w:r>
      <w:r>
        <w:rPr>
          <w:i/>
          <w:spacing w:val="-6"/>
          <w:w w:val="85"/>
        </w:rPr>
        <w:t xml:space="preserve"> </w:t>
      </w:r>
      <w:r>
        <w:rPr>
          <w:i/>
          <w:w w:val="85"/>
        </w:rPr>
        <w:t>i</w:t>
      </w:r>
      <w:r>
        <w:rPr>
          <w:i/>
          <w:spacing w:val="-3"/>
          <w:w w:val="85"/>
        </w:rPr>
        <w:t xml:space="preserve"> </w:t>
      </w:r>
      <w:r>
        <w:rPr>
          <w:i/>
          <w:w w:val="85"/>
        </w:rPr>
        <w:t>cittadini</w:t>
      </w:r>
      <w:r>
        <w:rPr>
          <w:i/>
          <w:spacing w:val="-2"/>
          <w:w w:val="85"/>
        </w:rPr>
        <w:t xml:space="preserve"> dell’Unione</w:t>
      </w:r>
      <w:r w:rsidR="00A46D59">
        <w:rPr>
          <w:i/>
          <w:spacing w:val="-2"/>
          <w:w w:val="85"/>
        </w:rPr>
        <w:t xml:space="preserve"> </w:t>
      </w:r>
      <w:r>
        <w:rPr>
          <w:i/>
        </w:rPr>
        <w:t>Europea</w:t>
      </w:r>
      <w:r>
        <w:t>),</w:t>
      </w:r>
      <w:r>
        <w:rPr>
          <w:spacing w:val="-10"/>
        </w:rPr>
        <w:t xml:space="preserve"> </w:t>
      </w:r>
      <w:r>
        <w:t>oppure</w:t>
      </w:r>
      <w:r>
        <w:rPr>
          <w:spacing w:val="34"/>
        </w:rPr>
        <w:t xml:space="preserve"> </w:t>
      </w:r>
      <w:r>
        <w:t>…</w:t>
      </w:r>
      <w:r>
        <w:rPr>
          <w:spacing w:val="-9"/>
        </w:rPr>
        <w:t xml:space="preserve"> </w:t>
      </w:r>
      <w:r>
        <w:t>…</w:t>
      </w:r>
      <w:r>
        <w:rPr>
          <w:spacing w:val="-13"/>
        </w:rPr>
        <w:t xml:space="preserve"> </w:t>
      </w:r>
      <w:r>
        <w:t>…</w:t>
      </w:r>
      <w:r>
        <w:rPr>
          <w:spacing w:val="-9"/>
        </w:rPr>
        <w:t xml:space="preserve"> </w:t>
      </w:r>
      <w:r>
        <w:t>…</w:t>
      </w:r>
      <w:r>
        <w:rPr>
          <w:spacing w:val="33"/>
        </w:rPr>
        <w:t xml:space="preserve"> </w:t>
      </w:r>
      <w:r>
        <w:t>e</w:t>
      </w:r>
      <w:r>
        <w:rPr>
          <w:spacing w:val="-8"/>
        </w:rPr>
        <w:t xml:space="preserve"> </w:t>
      </w:r>
      <w:r>
        <w:t>in</w:t>
      </w:r>
      <w:r>
        <w:rPr>
          <w:spacing w:val="-10"/>
        </w:rPr>
        <w:t xml:space="preserve"> </w:t>
      </w:r>
      <w:r>
        <w:t>possesso</w:t>
      </w:r>
      <w:r>
        <w:rPr>
          <w:spacing w:val="-8"/>
        </w:rPr>
        <w:t xml:space="preserve"> </w:t>
      </w:r>
      <w:r>
        <w:t>di</w:t>
      </w:r>
      <w:r>
        <w:rPr>
          <w:spacing w:val="-9"/>
        </w:rPr>
        <w:t xml:space="preserve"> </w:t>
      </w:r>
      <w:r>
        <w:t>regolare</w:t>
      </w:r>
      <w:r>
        <w:rPr>
          <w:spacing w:val="-10"/>
        </w:rPr>
        <w:t xml:space="preserve"> </w:t>
      </w:r>
      <w:r>
        <w:t>permesso</w:t>
      </w:r>
      <w:r>
        <w:rPr>
          <w:spacing w:val="-9"/>
        </w:rPr>
        <w:t xml:space="preserve"> </w:t>
      </w:r>
      <w:r>
        <w:t>di</w:t>
      </w:r>
      <w:r>
        <w:rPr>
          <w:spacing w:val="-10"/>
        </w:rPr>
        <w:t xml:space="preserve"> </w:t>
      </w:r>
      <w:r>
        <w:t>soggiorno</w:t>
      </w:r>
      <w:r>
        <w:rPr>
          <w:spacing w:val="-7"/>
        </w:rPr>
        <w:t xml:space="preserve"> </w:t>
      </w:r>
      <w:r>
        <w:t>,</w:t>
      </w:r>
      <w:r>
        <w:rPr>
          <w:spacing w:val="-11"/>
        </w:rPr>
        <w:t xml:space="preserve"> </w:t>
      </w:r>
      <w:r>
        <w:t>rilasciato</w:t>
      </w:r>
      <w:r>
        <w:rPr>
          <w:spacing w:val="-11"/>
        </w:rPr>
        <w:t xml:space="preserve"> </w:t>
      </w:r>
      <w:r>
        <w:t>da</w:t>
      </w:r>
      <w:r>
        <w:rPr>
          <w:spacing w:val="-10"/>
        </w:rPr>
        <w:t xml:space="preserve"> </w:t>
      </w:r>
      <w:r>
        <w:t>…</w:t>
      </w:r>
      <w:r>
        <w:rPr>
          <w:spacing w:val="-11"/>
        </w:rPr>
        <w:t xml:space="preserve"> </w:t>
      </w:r>
      <w:r>
        <w:t>…</w:t>
      </w:r>
      <w:r>
        <w:rPr>
          <w:spacing w:val="-11"/>
        </w:rPr>
        <w:t xml:space="preserve"> </w:t>
      </w:r>
      <w:r>
        <w:rPr>
          <w:spacing w:val="-10"/>
        </w:rPr>
        <w:t>…</w:t>
      </w:r>
    </w:p>
    <w:p w14:paraId="3B87F296" w14:textId="77777777" w:rsidR="00DA4463" w:rsidRDefault="00A53875" w:rsidP="004C6928">
      <w:pPr>
        <w:tabs>
          <w:tab w:val="left" w:leader="dot" w:pos="5455"/>
        </w:tabs>
        <w:spacing w:before="126" w:line="276" w:lineRule="auto"/>
        <w:ind w:left="143"/>
      </w:pPr>
      <w:r>
        <w:t>…</w:t>
      </w:r>
      <w:r>
        <w:rPr>
          <w:spacing w:val="-5"/>
        </w:rPr>
        <w:t xml:space="preserve"> </w:t>
      </w:r>
      <w:r>
        <w:t>il</w:t>
      </w:r>
      <w:r>
        <w:rPr>
          <w:spacing w:val="-7"/>
        </w:rPr>
        <w:t xml:space="preserve"> </w:t>
      </w:r>
      <w:r>
        <w:rPr>
          <w:w w:val="115"/>
        </w:rPr>
        <w:t>…/…/…</w:t>
      </w:r>
      <w:r>
        <w:rPr>
          <w:spacing w:val="-15"/>
          <w:w w:val="115"/>
        </w:rPr>
        <w:t xml:space="preserve"> </w:t>
      </w:r>
      <w:r>
        <w:t>…,</w:t>
      </w:r>
      <w:r>
        <w:rPr>
          <w:spacing w:val="-5"/>
        </w:rPr>
        <w:t xml:space="preserve"> </w:t>
      </w:r>
      <w:r>
        <w:t>con</w:t>
      </w:r>
      <w:r>
        <w:rPr>
          <w:spacing w:val="-6"/>
        </w:rPr>
        <w:t xml:space="preserve"> </w:t>
      </w:r>
      <w:r>
        <w:t>scadenza</w:t>
      </w:r>
      <w:r>
        <w:rPr>
          <w:spacing w:val="-6"/>
        </w:rPr>
        <w:t xml:space="preserve"> </w:t>
      </w:r>
      <w:r>
        <w:t>prevista</w:t>
      </w:r>
      <w:r>
        <w:rPr>
          <w:spacing w:val="-6"/>
        </w:rPr>
        <w:t xml:space="preserve"> </w:t>
      </w:r>
      <w:r>
        <w:t>per</w:t>
      </w:r>
      <w:r>
        <w:rPr>
          <w:spacing w:val="-4"/>
        </w:rPr>
        <w:t xml:space="preserve"> </w:t>
      </w:r>
      <w:r>
        <w:rPr>
          <w:spacing w:val="-5"/>
        </w:rPr>
        <w:t>il</w:t>
      </w:r>
      <w:proofErr w:type="gramStart"/>
      <w:r>
        <w:tab/>
      </w:r>
      <w:r>
        <w:rPr>
          <w:w w:val="85"/>
        </w:rPr>
        <w:t>(</w:t>
      </w:r>
      <w:proofErr w:type="gramEnd"/>
      <w:r>
        <w:rPr>
          <w:i/>
          <w:w w:val="85"/>
        </w:rPr>
        <w:t>per</w:t>
      </w:r>
      <w:r>
        <w:rPr>
          <w:i/>
          <w:spacing w:val="-7"/>
        </w:rPr>
        <w:t xml:space="preserve"> </w:t>
      </w:r>
      <w:r>
        <w:rPr>
          <w:i/>
          <w:w w:val="85"/>
        </w:rPr>
        <w:t>i</w:t>
      </w:r>
      <w:r>
        <w:rPr>
          <w:i/>
          <w:spacing w:val="-9"/>
        </w:rPr>
        <w:t xml:space="preserve"> </w:t>
      </w:r>
      <w:r>
        <w:rPr>
          <w:i/>
          <w:w w:val="85"/>
        </w:rPr>
        <w:t>cittadini</w:t>
      </w:r>
      <w:r>
        <w:rPr>
          <w:i/>
          <w:spacing w:val="-6"/>
        </w:rPr>
        <w:t xml:space="preserve"> </w:t>
      </w:r>
      <w:r>
        <w:rPr>
          <w:i/>
          <w:w w:val="85"/>
        </w:rPr>
        <w:t>extra</w:t>
      </w:r>
      <w:r>
        <w:rPr>
          <w:i/>
          <w:spacing w:val="-5"/>
        </w:rPr>
        <w:t xml:space="preserve"> </w:t>
      </w:r>
      <w:r>
        <w:rPr>
          <w:i/>
          <w:spacing w:val="-4"/>
          <w:w w:val="85"/>
        </w:rPr>
        <w:t>UE</w:t>
      </w:r>
      <w:r>
        <w:rPr>
          <w:spacing w:val="-4"/>
          <w:w w:val="85"/>
        </w:rPr>
        <w:t>);</w:t>
      </w:r>
    </w:p>
    <w:p w14:paraId="697230D8" w14:textId="77777777" w:rsidR="00DA4463" w:rsidRDefault="00DA4463">
      <w:pPr>
        <w:pStyle w:val="Corpotesto"/>
        <w:spacing w:before="117"/>
      </w:pPr>
    </w:p>
    <w:p w14:paraId="5CC8ABD4" w14:textId="77777777" w:rsidR="00DA4463" w:rsidRDefault="00A53875" w:rsidP="00F8766D">
      <w:pPr>
        <w:pStyle w:val="Paragrafoelenco"/>
        <w:numPr>
          <w:ilvl w:val="0"/>
          <w:numId w:val="14"/>
        </w:numPr>
        <w:tabs>
          <w:tab w:val="left" w:pos="544"/>
        </w:tabs>
      </w:pPr>
      <w:proofErr w:type="gramStart"/>
      <w:r>
        <w:t>per</w:t>
      </w:r>
      <w:proofErr w:type="gramEnd"/>
      <w:r>
        <w:rPr>
          <w:spacing w:val="-14"/>
        </w:rPr>
        <w:t xml:space="preserve"> </w:t>
      </w:r>
      <w:r>
        <w:t>conto</w:t>
      </w:r>
      <w:r>
        <w:rPr>
          <w:spacing w:val="-13"/>
        </w:rPr>
        <w:t xml:space="preserve"> </w:t>
      </w:r>
      <w:r>
        <w:t>e</w:t>
      </w:r>
      <w:r>
        <w:rPr>
          <w:spacing w:val="-12"/>
        </w:rPr>
        <w:t xml:space="preserve"> </w:t>
      </w:r>
      <w:r>
        <w:t>nell’interesse</w:t>
      </w:r>
      <w:r>
        <w:rPr>
          <w:spacing w:val="-11"/>
        </w:rPr>
        <w:t xml:space="preserve"> </w:t>
      </w:r>
      <w:r>
        <w:rPr>
          <w:spacing w:val="-2"/>
        </w:rPr>
        <w:t>proprio;</w:t>
      </w:r>
    </w:p>
    <w:p w14:paraId="71B5F6AC" w14:textId="16C46C59" w:rsidR="00DA4463" w:rsidRDefault="00A53875" w:rsidP="00F8766D">
      <w:pPr>
        <w:pStyle w:val="Paragrafoelenco"/>
        <w:numPr>
          <w:ilvl w:val="0"/>
          <w:numId w:val="14"/>
        </w:numPr>
        <w:tabs>
          <w:tab w:val="left" w:pos="544"/>
          <w:tab w:val="left" w:leader="dot" w:pos="8322"/>
        </w:tabs>
        <w:spacing w:before="145" w:line="360" w:lineRule="auto"/>
      </w:pPr>
      <w:proofErr w:type="gramStart"/>
      <w:r>
        <w:t>in</w:t>
      </w:r>
      <w:proofErr w:type="gramEnd"/>
      <w:r>
        <w:rPr>
          <w:spacing w:val="-14"/>
        </w:rPr>
        <w:t xml:space="preserve"> </w:t>
      </w:r>
      <w:r>
        <w:t>qualità</w:t>
      </w:r>
      <w:r>
        <w:rPr>
          <w:spacing w:val="-13"/>
        </w:rPr>
        <w:t xml:space="preserve"> </w:t>
      </w:r>
      <w:r>
        <w:t>di</w:t>
      </w:r>
      <w:r>
        <w:rPr>
          <w:spacing w:val="-14"/>
        </w:rPr>
        <w:t xml:space="preserve"> </w:t>
      </w:r>
      <w:r>
        <w:t>legale</w:t>
      </w:r>
      <w:r>
        <w:rPr>
          <w:spacing w:val="-12"/>
        </w:rPr>
        <w:t xml:space="preserve"> </w:t>
      </w:r>
      <w:r>
        <w:t>rappresentante</w:t>
      </w:r>
      <w:r>
        <w:rPr>
          <w:spacing w:val="-13"/>
        </w:rPr>
        <w:t xml:space="preserve"> </w:t>
      </w:r>
      <w:r>
        <w:rPr>
          <w:spacing w:val="-5"/>
        </w:rPr>
        <w:t>di</w:t>
      </w:r>
      <w:r>
        <w:tab/>
        <w:t>,</w:t>
      </w:r>
      <w:r>
        <w:rPr>
          <w:spacing w:val="5"/>
        </w:rPr>
        <w:t xml:space="preserve"> </w:t>
      </w:r>
      <w:r>
        <w:t>con</w:t>
      </w:r>
      <w:r>
        <w:rPr>
          <w:spacing w:val="4"/>
        </w:rPr>
        <w:t xml:space="preserve"> </w:t>
      </w:r>
      <w:r>
        <w:rPr>
          <w:spacing w:val="-4"/>
        </w:rPr>
        <w:t>sede</w:t>
      </w:r>
      <w:r w:rsidR="00F8766D">
        <w:rPr>
          <w:spacing w:val="-4"/>
        </w:rPr>
        <w:t xml:space="preserve"> </w:t>
      </w:r>
      <w:r>
        <w:t>legale</w:t>
      </w:r>
      <w:r w:rsidRPr="00F8766D">
        <w:rPr>
          <w:spacing w:val="-1"/>
        </w:rPr>
        <w:t xml:space="preserve"> </w:t>
      </w:r>
      <w:r>
        <w:t>in</w:t>
      </w:r>
      <w:r w:rsidRPr="00F8766D">
        <w:rPr>
          <w:spacing w:val="3"/>
        </w:rPr>
        <w:t xml:space="preserve"> </w:t>
      </w:r>
      <w:r>
        <w:t>…</w:t>
      </w:r>
      <w:r w:rsidRPr="00F8766D">
        <w:rPr>
          <w:spacing w:val="1"/>
        </w:rPr>
        <w:t xml:space="preserve"> </w:t>
      </w:r>
      <w:r>
        <w:t>…</w:t>
      </w:r>
      <w:r w:rsidRPr="00F8766D">
        <w:rPr>
          <w:spacing w:val="1"/>
        </w:rPr>
        <w:t xml:space="preserve"> </w:t>
      </w:r>
      <w:r>
        <w:t>…</w:t>
      </w:r>
      <w:r w:rsidRPr="00F8766D">
        <w:rPr>
          <w:spacing w:val="-1"/>
        </w:rPr>
        <w:t xml:space="preserve"> </w:t>
      </w:r>
      <w:r>
        <w:t>,</w:t>
      </w:r>
      <w:r w:rsidRPr="00F8766D">
        <w:rPr>
          <w:spacing w:val="-1"/>
        </w:rPr>
        <w:t xml:space="preserve"> </w:t>
      </w:r>
      <w:r>
        <w:t>Via …</w:t>
      </w:r>
      <w:r w:rsidRPr="00F8766D">
        <w:rPr>
          <w:spacing w:val="-1"/>
        </w:rPr>
        <w:t xml:space="preserve"> </w:t>
      </w:r>
      <w:r>
        <w:t>…</w:t>
      </w:r>
      <w:r w:rsidRPr="00F8766D">
        <w:rPr>
          <w:spacing w:val="1"/>
        </w:rPr>
        <w:t xml:space="preserve"> </w:t>
      </w:r>
      <w:r>
        <w:t>…</w:t>
      </w:r>
      <w:r w:rsidRPr="00F8766D">
        <w:rPr>
          <w:spacing w:val="-1"/>
        </w:rPr>
        <w:t xml:space="preserve"> </w:t>
      </w:r>
      <w:r>
        <w:t>…</w:t>
      </w:r>
      <w:r w:rsidRPr="00F8766D">
        <w:rPr>
          <w:spacing w:val="3"/>
        </w:rPr>
        <w:t xml:space="preserve"> </w:t>
      </w:r>
      <w:r>
        <w:t>…,</w:t>
      </w:r>
      <w:r w:rsidRPr="00F8766D">
        <w:rPr>
          <w:spacing w:val="-1"/>
        </w:rPr>
        <w:t xml:space="preserve"> </w:t>
      </w:r>
      <w:r>
        <w:t>C.F.</w:t>
      </w:r>
      <w:r w:rsidRPr="00F8766D">
        <w:rPr>
          <w:spacing w:val="-1"/>
        </w:rPr>
        <w:t xml:space="preserve"> </w:t>
      </w:r>
      <w:r>
        <w:t>…</w:t>
      </w:r>
      <w:r w:rsidRPr="00F8766D">
        <w:rPr>
          <w:spacing w:val="2"/>
        </w:rPr>
        <w:t xml:space="preserve"> </w:t>
      </w:r>
      <w:r>
        <w:t>…</w:t>
      </w:r>
      <w:r w:rsidRPr="00F8766D">
        <w:rPr>
          <w:spacing w:val="-2"/>
        </w:rPr>
        <w:t xml:space="preserve"> </w:t>
      </w:r>
      <w:r>
        <w:t>… …</w:t>
      </w:r>
      <w:r w:rsidRPr="00F8766D">
        <w:rPr>
          <w:spacing w:val="1"/>
        </w:rPr>
        <w:t xml:space="preserve"> </w:t>
      </w:r>
      <w:r>
        <w:t>….</w:t>
      </w:r>
      <w:r w:rsidRPr="00F8766D">
        <w:rPr>
          <w:spacing w:val="1"/>
        </w:rPr>
        <w:t xml:space="preserve"> </w:t>
      </w:r>
      <w:r>
        <w:t>P.</w:t>
      </w:r>
      <w:r w:rsidRPr="00F8766D">
        <w:rPr>
          <w:spacing w:val="1"/>
        </w:rPr>
        <w:t xml:space="preserve"> </w:t>
      </w:r>
      <w:r>
        <w:t>IVA</w:t>
      </w:r>
      <w:r w:rsidRPr="00F8766D">
        <w:rPr>
          <w:spacing w:val="2"/>
        </w:rPr>
        <w:t xml:space="preserve"> </w:t>
      </w:r>
      <w:r>
        <w:t>…</w:t>
      </w:r>
      <w:r w:rsidRPr="00F8766D">
        <w:rPr>
          <w:spacing w:val="1"/>
        </w:rPr>
        <w:t xml:space="preserve"> </w:t>
      </w:r>
      <w:r>
        <w:t>…</w:t>
      </w:r>
      <w:r w:rsidRPr="00F8766D">
        <w:rPr>
          <w:spacing w:val="-3"/>
        </w:rPr>
        <w:t xml:space="preserve"> </w:t>
      </w:r>
      <w:r>
        <w:t>…</w:t>
      </w:r>
      <w:r w:rsidRPr="00F8766D">
        <w:rPr>
          <w:spacing w:val="1"/>
        </w:rPr>
        <w:t xml:space="preserve"> </w:t>
      </w:r>
      <w:r>
        <w:t>…</w:t>
      </w:r>
      <w:r w:rsidRPr="00F8766D">
        <w:rPr>
          <w:spacing w:val="-1"/>
        </w:rPr>
        <w:t xml:space="preserve"> </w:t>
      </w:r>
      <w:r>
        <w:t>…</w:t>
      </w:r>
      <w:r w:rsidRPr="00F8766D">
        <w:rPr>
          <w:spacing w:val="1"/>
        </w:rPr>
        <w:t xml:space="preserve"> </w:t>
      </w:r>
      <w:r>
        <w:t>…,</w:t>
      </w:r>
      <w:r w:rsidRPr="00F8766D">
        <w:rPr>
          <w:spacing w:val="1"/>
        </w:rPr>
        <w:t xml:space="preserve"> </w:t>
      </w:r>
      <w:r>
        <w:t>n°</w:t>
      </w:r>
      <w:r w:rsidRPr="00F8766D">
        <w:rPr>
          <w:spacing w:val="1"/>
        </w:rPr>
        <w:t xml:space="preserve"> </w:t>
      </w:r>
      <w:r>
        <w:t xml:space="preserve">tel. </w:t>
      </w:r>
      <w:r w:rsidRPr="00F8766D">
        <w:rPr>
          <w:spacing w:val="-10"/>
        </w:rPr>
        <w:t>…</w:t>
      </w:r>
      <w:r>
        <w:t>…</w:t>
      </w:r>
      <w:r w:rsidRPr="00F8766D">
        <w:rPr>
          <w:spacing w:val="1"/>
        </w:rPr>
        <w:t xml:space="preserve"> </w:t>
      </w:r>
      <w:r>
        <w:t>…</w:t>
      </w:r>
      <w:r w:rsidRPr="00F8766D">
        <w:rPr>
          <w:spacing w:val="-1"/>
        </w:rPr>
        <w:t xml:space="preserve"> </w:t>
      </w:r>
      <w:proofErr w:type="gramStart"/>
      <w:r>
        <w:t>…</w:t>
      </w:r>
      <w:r w:rsidRPr="00F8766D">
        <w:rPr>
          <w:spacing w:val="-1"/>
        </w:rPr>
        <w:t xml:space="preserve"> </w:t>
      </w:r>
      <w:r>
        <w:t>,</w:t>
      </w:r>
      <w:proofErr w:type="gramEnd"/>
      <w:r w:rsidRPr="00F8766D">
        <w:rPr>
          <w:spacing w:val="1"/>
        </w:rPr>
        <w:t xml:space="preserve"> </w:t>
      </w:r>
      <w:r>
        <w:t>fax</w:t>
      </w:r>
      <w:r w:rsidRPr="00F8766D">
        <w:rPr>
          <w:spacing w:val="1"/>
        </w:rPr>
        <w:t xml:space="preserve"> </w:t>
      </w:r>
      <w:r>
        <w:t>…</w:t>
      </w:r>
      <w:r w:rsidRPr="00F8766D">
        <w:rPr>
          <w:spacing w:val="1"/>
        </w:rPr>
        <w:t xml:space="preserve"> </w:t>
      </w:r>
      <w:r>
        <w:t>…</w:t>
      </w:r>
      <w:r w:rsidRPr="00F8766D">
        <w:rPr>
          <w:spacing w:val="-1"/>
        </w:rPr>
        <w:t xml:space="preserve"> </w:t>
      </w:r>
      <w:r>
        <w:t>…</w:t>
      </w:r>
      <w:r w:rsidRPr="00F8766D">
        <w:rPr>
          <w:spacing w:val="-3"/>
        </w:rPr>
        <w:t xml:space="preserve"> </w:t>
      </w:r>
      <w:r>
        <w:t>…</w:t>
      </w:r>
      <w:r w:rsidRPr="00F8766D">
        <w:rPr>
          <w:spacing w:val="1"/>
        </w:rPr>
        <w:t xml:space="preserve"> </w:t>
      </w:r>
      <w:r>
        <w:t>, e-mail</w:t>
      </w:r>
      <w:r w:rsidRPr="00F8766D">
        <w:rPr>
          <w:spacing w:val="3"/>
        </w:rPr>
        <w:t xml:space="preserve"> </w:t>
      </w:r>
      <w:r>
        <w:t>…. ….</w:t>
      </w:r>
      <w:r w:rsidRPr="00F8766D">
        <w:rPr>
          <w:spacing w:val="-3"/>
        </w:rPr>
        <w:t xml:space="preserve"> </w:t>
      </w:r>
      <w:r>
        <w:t>…</w:t>
      </w:r>
      <w:r w:rsidRPr="00F8766D">
        <w:rPr>
          <w:spacing w:val="-1"/>
        </w:rPr>
        <w:t xml:space="preserve"> </w:t>
      </w:r>
      <w:r>
        <w:t>…</w:t>
      </w:r>
      <w:r w:rsidRPr="00F8766D">
        <w:rPr>
          <w:spacing w:val="-1"/>
        </w:rPr>
        <w:t xml:space="preserve"> </w:t>
      </w:r>
      <w:proofErr w:type="gramStart"/>
      <w:r>
        <w:t>…</w:t>
      </w:r>
      <w:r w:rsidRPr="00F8766D">
        <w:rPr>
          <w:spacing w:val="-1"/>
        </w:rPr>
        <w:t xml:space="preserve"> </w:t>
      </w:r>
      <w:r>
        <w:t>,</w:t>
      </w:r>
      <w:proofErr w:type="gramEnd"/>
      <w:r w:rsidRPr="00F8766D">
        <w:rPr>
          <w:spacing w:val="1"/>
        </w:rPr>
        <w:t xml:space="preserve"> </w:t>
      </w:r>
      <w:r w:rsidRPr="00F8766D">
        <w:rPr>
          <w:spacing w:val="-5"/>
        </w:rPr>
        <w:t>PEC</w:t>
      </w:r>
      <w:r>
        <w:tab/>
      </w:r>
      <w:r w:rsidRPr="00F8766D">
        <w:rPr>
          <w:spacing w:val="-10"/>
        </w:rPr>
        <w:t>;</w:t>
      </w:r>
    </w:p>
    <w:p w14:paraId="6CC50A89" w14:textId="77777777" w:rsidR="00DA4463" w:rsidRDefault="00A53875" w:rsidP="00F8766D">
      <w:pPr>
        <w:pStyle w:val="Paragrafoelenco"/>
        <w:numPr>
          <w:ilvl w:val="0"/>
          <w:numId w:val="14"/>
        </w:numPr>
        <w:tabs>
          <w:tab w:val="left" w:pos="544"/>
          <w:tab w:val="left" w:leader="dot" w:pos="6493"/>
        </w:tabs>
        <w:spacing w:before="147"/>
        <w:rPr>
          <w:i/>
        </w:rPr>
      </w:pPr>
      <w:proofErr w:type="gramStart"/>
      <w:r>
        <w:t>in</w:t>
      </w:r>
      <w:proofErr w:type="gramEnd"/>
      <w:r>
        <w:rPr>
          <w:spacing w:val="-8"/>
        </w:rPr>
        <w:t xml:space="preserve"> </w:t>
      </w:r>
      <w:r>
        <w:t>qualità</w:t>
      </w:r>
      <w:r>
        <w:rPr>
          <w:spacing w:val="-8"/>
        </w:rPr>
        <w:t xml:space="preserve"> </w:t>
      </w:r>
      <w:r>
        <w:t>di</w:t>
      </w:r>
      <w:r>
        <w:rPr>
          <w:spacing w:val="-8"/>
        </w:rPr>
        <w:t xml:space="preserve"> </w:t>
      </w:r>
      <w:r>
        <w:t>procuratore</w:t>
      </w:r>
      <w:r>
        <w:rPr>
          <w:spacing w:val="-8"/>
        </w:rPr>
        <w:t xml:space="preserve"> </w:t>
      </w:r>
      <w:r>
        <w:t>generale/speciale</w:t>
      </w:r>
      <w:r>
        <w:rPr>
          <w:spacing w:val="-8"/>
        </w:rPr>
        <w:t xml:space="preserve"> </w:t>
      </w:r>
      <w:r>
        <w:rPr>
          <w:spacing w:val="-5"/>
        </w:rPr>
        <w:t>di</w:t>
      </w:r>
      <w:r>
        <w:tab/>
      </w:r>
      <w:r>
        <w:rPr>
          <w:w w:val="80"/>
        </w:rPr>
        <w:t>(</w:t>
      </w:r>
      <w:r>
        <w:rPr>
          <w:i/>
          <w:w w:val="80"/>
        </w:rPr>
        <w:t>specificare</w:t>
      </w:r>
      <w:r>
        <w:rPr>
          <w:i/>
          <w:spacing w:val="-7"/>
        </w:rPr>
        <w:t xml:space="preserve"> </w:t>
      </w:r>
      <w:r>
        <w:rPr>
          <w:i/>
          <w:w w:val="80"/>
        </w:rPr>
        <w:t>i</w:t>
      </w:r>
      <w:r>
        <w:rPr>
          <w:i/>
          <w:spacing w:val="-5"/>
        </w:rPr>
        <w:t xml:space="preserve"> </w:t>
      </w:r>
      <w:r>
        <w:rPr>
          <w:i/>
          <w:w w:val="80"/>
        </w:rPr>
        <w:t>dati</w:t>
      </w:r>
      <w:r>
        <w:rPr>
          <w:i/>
          <w:spacing w:val="-5"/>
        </w:rPr>
        <w:t xml:space="preserve"> </w:t>
      </w:r>
      <w:r>
        <w:rPr>
          <w:i/>
          <w:w w:val="80"/>
        </w:rPr>
        <w:t>della</w:t>
      </w:r>
      <w:r>
        <w:rPr>
          <w:i/>
          <w:spacing w:val="-6"/>
        </w:rPr>
        <w:t xml:space="preserve"> </w:t>
      </w:r>
      <w:r>
        <w:rPr>
          <w:i/>
          <w:w w:val="80"/>
        </w:rPr>
        <w:t>persona</w:t>
      </w:r>
      <w:r>
        <w:rPr>
          <w:i/>
          <w:spacing w:val="-4"/>
        </w:rPr>
        <w:t xml:space="preserve"> </w:t>
      </w:r>
      <w:r>
        <w:rPr>
          <w:i/>
          <w:spacing w:val="-2"/>
          <w:w w:val="80"/>
        </w:rPr>
        <w:t>fisica</w:t>
      </w:r>
    </w:p>
    <w:p w14:paraId="5E3212E4" w14:textId="189CDCCE" w:rsidR="00DA4463" w:rsidRDefault="00A53875" w:rsidP="00F8766D">
      <w:pPr>
        <w:pStyle w:val="Paragrafoelenco"/>
        <w:numPr>
          <w:ilvl w:val="1"/>
          <w:numId w:val="14"/>
        </w:numPr>
        <w:spacing w:before="127"/>
      </w:pPr>
      <w:proofErr w:type="gramStart"/>
      <w:r w:rsidRPr="00F8766D">
        <w:rPr>
          <w:i/>
          <w:w w:val="80"/>
        </w:rPr>
        <w:t>giuridica</w:t>
      </w:r>
      <w:proofErr w:type="gramEnd"/>
      <w:r w:rsidRPr="00F8766D">
        <w:rPr>
          <w:i/>
          <w:spacing w:val="-9"/>
        </w:rPr>
        <w:t xml:space="preserve"> </w:t>
      </w:r>
      <w:r w:rsidRPr="00F8766D">
        <w:rPr>
          <w:i/>
          <w:w w:val="80"/>
        </w:rPr>
        <w:t>rappresentata</w:t>
      </w:r>
      <w:r w:rsidRPr="00F8766D">
        <w:rPr>
          <w:i/>
          <w:spacing w:val="-1"/>
          <w:w w:val="80"/>
        </w:rPr>
        <w:t xml:space="preserve"> </w:t>
      </w:r>
      <w:r w:rsidRPr="00F8766D">
        <w:rPr>
          <w:i/>
          <w:w w:val="80"/>
        </w:rPr>
        <w:t>e</w:t>
      </w:r>
      <w:r w:rsidRPr="00F8766D">
        <w:rPr>
          <w:i/>
          <w:spacing w:val="-9"/>
        </w:rPr>
        <w:t xml:space="preserve"> </w:t>
      </w:r>
      <w:r w:rsidRPr="00F8766D">
        <w:rPr>
          <w:i/>
          <w:w w:val="80"/>
          <w:u w:val="single"/>
        </w:rPr>
        <w:t>allegare</w:t>
      </w:r>
      <w:r w:rsidRPr="00F8766D">
        <w:rPr>
          <w:i/>
          <w:spacing w:val="-11"/>
        </w:rPr>
        <w:t xml:space="preserve"> </w:t>
      </w:r>
      <w:r w:rsidRPr="00F8766D">
        <w:rPr>
          <w:i/>
          <w:w w:val="80"/>
        </w:rPr>
        <w:t>la</w:t>
      </w:r>
      <w:r w:rsidRPr="00F8766D">
        <w:rPr>
          <w:i/>
          <w:spacing w:val="-9"/>
        </w:rPr>
        <w:t xml:space="preserve"> </w:t>
      </w:r>
      <w:r w:rsidRPr="00F8766D">
        <w:rPr>
          <w:i/>
          <w:w w:val="80"/>
        </w:rPr>
        <w:t>procura</w:t>
      </w:r>
      <w:r w:rsidRPr="00F8766D">
        <w:rPr>
          <w:i/>
          <w:spacing w:val="-9"/>
        </w:rPr>
        <w:t xml:space="preserve"> </w:t>
      </w:r>
      <w:r w:rsidRPr="00F8766D">
        <w:rPr>
          <w:i/>
          <w:spacing w:val="-2"/>
          <w:w w:val="80"/>
        </w:rPr>
        <w:t>generale/speciale</w:t>
      </w:r>
      <w:r w:rsidRPr="00F8766D">
        <w:rPr>
          <w:spacing w:val="-2"/>
          <w:w w:val="80"/>
        </w:rPr>
        <w:t>)</w:t>
      </w:r>
    </w:p>
    <w:p w14:paraId="420BAF09" w14:textId="77777777" w:rsidR="00DA4463" w:rsidRDefault="00DA4463">
      <w:pPr>
        <w:pStyle w:val="Corpotesto"/>
        <w:spacing w:before="61"/>
      </w:pPr>
    </w:p>
    <w:p w14:paraId="5546CFEC" w14:textId="27C25DB2" w:rsidR="00DA4463" w:rsidRDefault="00A53875">
      <w:pPr>
        <w:pStyle w:val="Corpotesto"/>
        <w:ind w:left="143" w:right="162"/>
        <w:jc w:val="both"/>
      </w:pPr>
      <w:proofErr w:type="gramStart"/>
      <w:r>
        <w:rPr>
          <w:spacing w:val="-4"/>
        </w:rPr>
        <w:t>presa</w:t>
      </w:r>
      <w:proofErr w:type="gramEnd"/>
      <w:r>
        <w:rPr>
          <w:spacing w:val="-6"/>
        </w:rPr>
        <w:t xml:space="preserve"> </w:t>
      </w:r>
      <w:r>
        <w:rPr>
          <w:spacing w:val="-4"/>
        </w:rPr>
        <w:t>visione</w:t>
      </w:r>
      <w:r>
        <w:rPr>
          <w:spacing w:val="-7"/>
        </w:rPr>
        <w:t xml:space="preserve"> </w:t>
      </w:r>
      <w:r>
        <w:rPr>
          <w:spacing w:val="-4"/>
        </w:rPr>
        <w:t>del bando d’asta</w:t>
      </w:r>
      <w:r>
        <w:rPr>
          <w:spacing w:val="-5"/>
        </w:rPr>
        <w:t xml:space="preserve"> </w:t>
      </w:r>
      <w:r>
        <w:rPr>
          <w:spacing w:val="-4"/>
        </w:rPr>
        <w:t>pubblica per l’aggiudicazione</w:t>
      </w:r>
      <w:r>
        <w:rPr>
          <w:spacing w:val="-5"/>
        </w:rPr>
        <w:t xml:space="preserve"> </w:t>
      </w:r>
      <w:r>
        <w:rPr>
          <w:spacing w:val="-4"/>
        </w:rPr>
        <w:t>del contratto di</w:t>
      </w:r>
      <w:r>
        <w:rPr>
          <w:spacing w:val="-5"/>
        </w:rPr>
        <w:t xml:space="preserve"> </w:t>
      </w:r>
      <w:r>
        <w:rPr>
          <w:spacing w:val="-4"/>
        </w:rPr>
        <w:t>locazione</w:t>
      </w:r>
      <w:r>
        <w:rPr>
          <w:spacing w:val="-7"/>
        </w:rPr>
        <w:t xml:space="preserve"> </w:t>
      </w:r>
      <w:r>
        <w:rPr>
          <w:spacing w:val="-4"/>
        </w:rPr>
        <w:t xml:space="preserve">ad uso commerciale </w:t>
      </w:r>
      <w:r>
        <w:t>dell’immobile</w:t>
      </w:r>
      <w:r>
        <w:rPr>
          <w:spacing w:val="-5"/>
        </w:rPr>
        <w:t xml:space="preserve"> </w:t>
      </w:r>
      <w:r>
        <w:t>sito</w:t>
      </w:r>
      <w:r>
        <w:rPr>
          <w:spacing w:val="-4"/>
        </w:rPr>
        <w:t xml:space="preserve"> </w:t>
      </w:r>
      <w:r>
        <w:t>in</w:t>
      </w:r>
      <w:r>
        <w:rPr>
          <w:spacing w:val="-2"/>
        </w:rPr>
        <w:t xml:space="preserve"> </w:t>
      </w:r>
      <w:r w:rsidR="004C6928">
        <w:t>Via De</w:t>
      </w:r>
      <w:r w:rsidR="00293BCC">
        <w:t xml:space="preserve"> </w:t>
      </w:r>
      <w:proofErr w:type="spellStart"/>
      <w:r w:rsidR="004C6928">
        <w:t>Amicis</w:t>
      </w:r>
      <w:proofErr w:type="spellEnd"/>
      <w:r w:rsidR="004C6928">
        <w:t xml:space="preserve"> in comune di Lonate Pozzolo</w:t>
      </w:r>
      <w:r>
        <w:rPr>
          <w:spacing w:val="-2"/>
        </w:rPr>
        <w:t xml:space="preserve"> </w:t>
      </w:r>
      <w:r>
        <w:t>(di</w:t>
      </w:r>
      <w:r>
        <w:rPr>
          <w:spacing w:val="-3"/>
        </w:rPr>
        <w:t xml:space="preserve"> </w:t>
      </w:r>
      <w:r>
        <w:t>seguito anche</w:t>
      </w:r>
      <w:r>
        <w:rPr>
          <w:spacing w:val="-3"/>
        </w:rPr>
        <w:t xml:space="preserve"> </w:t>
      </w:r>
      <w:r>
        <w:t>solo l’”Immobile”), sotto la propria responsabilità, consapevole ed edotto delle sanzioni penali previste dall’art. 76 del DPR</w:t>
      </w:r>
      <w:r>
        <w:rPr>
          <w:spacing w:val="-4"/>
        </w:rPr>
        <w:t xml:space="preserve"> </w:t>
      </w:r>
      <w:r>
        <w:t>445/2000 in caso di false dichiarazioni mendaci,</w:t>
      </w:r>
    </w:p>
    <w:p w14:paraId="18A380E8" w14:textId="77777777" w:rsidR="00DA4463" w:rsidRDefault="00A53875">
      <w:pPr>
        <w:spacing w:before="229"/>
        <w:ind w:right="14"/>
        <w:jc w:val="center"/>
        <w:rPr>
          <w:b/>
        </w:rPr>
      </w:pPr>
      <w:r>
        <w:rPr>
          <w:b/>
          <w:spacing w:val="-2"/>
        </w:rPr>
        <w:t>DICHIARA</w:t>
      </w:r>
    </w:p>
    <w:p w14:paraId="5394F489" w14:textId="77777777" w:rsidR="00DA4463" w:rsidRDefault="00DA4463">
      <w:pPr>
        <w:pStyle w:val="Corpotesto"/>
        <w:spacing w:before="228"/>
        <w:rPr>
          <w:b/>
        </w:rPr>
      </w:pPr>
    </w:p>
    <w:p w14:paraId="147604B6" w14:textId="77777777" w:rsidR="00DA4463" w:rsidRDefault="00A53875">
      <w:pPr>
        <w:pStyle w:val="Paragrafoelenco"/>
        <w:numPr>
          <w:ilvl w:val="0"/>
          <w:numId w:val="2"/>
        </w:numPr>
        <w:tabs>
          <w:tab w:val="left" w:pos="818"/>
          <w:tab w:val="left" w:pos="820"/>
        </w:tabs>
        <w:ind w:right="158"/>
        <w:jc w:val="both"/>
      </w:pPr>
      <w:r>
        <w:rPr>
          <w:i/>
          <w:w w:val="90"/>
        </w:rPr>
        <w:t>(</w:t>
      </w:r>
      <w:proofErr w:type="gramStart"/>
      <w:r>
        <w:rPr>
          <w:i/>
          <w:w w:val="90"/>
        </w:rPr>
        <w:t>nel</w:t>
      </w:r>
      <w:proofErr w:type="gramEnd"/>
      <w:r>
        <w:rPr>
          <w:i/>
          <w:w w:val="90"/>
        </w:rPr>
        <w:t xml:space="preserve"> caso il concorrente sia una persona fisica o titolare di un’impresa individuale) </w:t>
      </w:r>
      <w:r>
        <w:rPr>
          <w:w w:val="90"/>
        </w:rPr>
        <w:t xml:space="preserve">di possedere piena e </w:t>
      </w:r>
      <w:r>
        <w:rPr>
          <w:w w:val="95"/>
        </w:rPr>
        <w:t>completa capacità di agire;</w:t>
      </w:r>
    </w:p>
    <w:p w14:paraId="0E9F84E6" w14:textId="77777777" w:rsidR="00DA4463" w:rsidRDefault="00A53875">
      <w:pPr>
        <w:spacing w:before="1"/>
        <w:ind w:left="820" w:right="146"/>
      </w:pPr>
      <w:r>
        <w:rPr>
          <w:i/>
          <w:w w:val="85"/>
        </w:rPr>
        <w:t>(</w:t>
      </w:r>
      <w:proofErr w:type="gramStart"/>
      <w:r>
        <w:rPr>
          <w:i/>
          <w:w w:val="85"/>
        </w:rPr>
        <w:t>oppure</w:t>
      </w:r>
      <w:proofErr w:type="gramEnd"/>
      <w:r>
        <w:rPr>
          <w:i/>
          <w:w w:val="85"/>
        </w:rPr>
        <w:t xml:space="preserve"> nel caso il concorrente sia una società di persone o di capitali) </w:t>
      </w:r>
      <w:r>
        <w:rPr>
          <w:w w:val="85"/>
        </w:rPr>
        <w:t>di essere munito dei necessari poteri</w:t>
      </w:r>
      <w:r>
        <w:t xml:space="preserve"> per impegnare la società secondo quanto previsto dalla normativa vigente;</w:t>
      </w:r>
    </w:p>
    <w:p w14:paraId="18BA29AC" w14:textId="77777777" w:rsidR="00DA4463" w:rsidRDefault="00DA4463">
      <w:pPr>
        <w:pStyle w:val="Corpotesto"/>
        <w:spacing w:before="4"/>
      </w:pPr>
    </w:p>
    <w:p w14:paraId="38DD7537" w14:textId="77777777" w:rsidR="00DA4463" w:rsidRDefault="00A53875">
      <w:pPr>
        <w:pStyle w:val="Paragrafoelenco"/>
        <w:numPr>
          <w:ilvl w:val="0"/>
          <w:numId w:val="2"/>
        </w:numPr>
        <w:tabs>
          <w:tab w:val="left" w:pos="818"/>
          <w:tab w:val="left" w:pos="820"/>
        </w:tabs>
        <w:ind w:right="161"/>
        <w:jc w:val="both"/>
      </w:pPr>
      <w:proofErr w:type="gramStart"/>
      <w:r>
        <w:t>di</w:t>
      </w:r>
      <w:proofErr w:type="gramEnd"/>
      <w:r>
        <w:t xml:space="preserve"> ben conoscere e accettare, senza eccezioni o riserve, tutte le condizioni contenute nel bando in</w:t>
      </w:r>
      <w:r>
        <w:rPr>
          <w:spacing w:val="-14"/>
        </w:rPr>
        <w:t xml:space="preserve"> </w:t>
      </w:r>
      <w:r>
        <w:t>oggetto</w:t>
      </w:r>
      <w:r>
        <w:rPr>
          <w:spacing w:val="-14"/>
        </w:rPr>
        <w:t xml:space="preserve"> </w:t>
      </w:r>
      <w:r>
        <w:t>e</w:t>
      </w:r>
      <w:r>
        <w:rPr>
          <w:spacing w:val="-14"/>
        </w:rPr>
        <w:t xml:space="preserve"> </w:t>
      </w:r>
      <w:r>
        <w:t>nei</w:t>
      </w:r>
      <w:r>
        <w:rPr>
          <w:spacing w:val="-13"/>
        </w:rPr>
        <w:t xml:space="preserve"> </w:t>
      </w:r>
      <w:r>
        <w:t>relativi</w:t>
      </w:r>
      <w:r>
        <w:rPr>
          <w:spacing w:val="-14"/>
        </w:rPr>
        <w:t xml:space="preserve"> </w:t>
      </w:r>
      <w:r>
        <w:t>allegati,</w:t>
      </w:r>
      <w:r>
        <w:rPr>
          <w:spacing w:val="-14"/>
        </w:rPr>
        <w:t xml:space="preserve"> </w:t>
      </w:r>
      <w:r>
        <w:t>e</w:t>
      </w:r>
      <w:r>
        <w:rPr>
          <w:spacing w:val="-14"/>
        </w:rPr>
        <w:t xml:space="preserve"> </w:t>
      </w:r>
      <w:r>
        <w:t>di</w:t>
      </w:r>
      <w:r>
        <w:rPr>
          <w:spacing w:val="-13"/>
        </w:rPr>
        <w:t xml:space="preserve"> </w:t>
      </w:r>
      <w:r>
        <w:t>averne</w:t>
      </w:r>
      <w:r>
        <w:rPr>
          <w:spacing w:val="-14"/>
        </w:rPr>
        <w:t xml:space="preserve"> </w:t>
      </w:r>
      <w:r>
        <w:t>pienamente</w:t>
      </w:r>
      <w:r>
        <w:rPr>
          <w:spacing w:val="-14"/>
        </w:rPr>
        <w:t xml:space="preserve"> </w:t>
      </w:r>
      <w:r>
        <w:t>valutato</w:t>
      </w:r>
      <w:r>
        <w:rPr>
          <w:spacing w:val="-14"/>
        </w:rPr>
        <w:t xml:space="preserve"> </w:t>
      </w:r>
      <w:r>
        <w:t>tutti</w:t>
      </w:r>
      <w:r>
        <w:rPr>
          <w:spacing w:val="-13"/>
        </w:rPr>
        <w:t xml:space="preserve"> </w:t>
      </w:r>
      <w:r>
        <w:t>i</w:t>
      </w:r>
      <w:r>
        <w:rPr>
          <w:spacing w:val="-14"/>
        </w:rPr>
        <w:t xml:space="preserve"> </w:t>
      </w:r>
      <w:r>
        <w:t>relativi</w:t>
      </w:r>
      <w:r>
        <w:rPr>
          <w:spacing w:val="-14"/>
        </w:rPr>
        <w:t xml:space="preserve"> </w:t>
      </w:r>
      <w:r>
        <w:t>effetti</w:t>
      </w:r>
      <w:r>
        <w:rPr>
          <w:spacing w:val="-14"/>
        </w:rPr>
        <w:t xml:space="preserve"> </w:t>
      </w:r>
      <w:r>
        <w:t>anche</w:t>
      </w:r>
      <w:r>
        <w:rPr>
          <w:spacing w:val="-13"/>
        </w:rPr>
        <w:t xml:space="preserve"> </w:t>
      </w:r>
      <w:r>
        <w:t>ai</w:t>
      </w:r>
      <w:r>
        <w:rPr>
          <w:spacing w:val="-14"/>
        </w:rPr>
        <w:t xml:space="preserve"> </w:t>
      </w:r>
      <w:r>
        <w:t>fini della formulazione dell’offerta;</w:t>
      </w:r>
    </w:p>
    <w:p w14:paraId="22E68EA2" w14:textId="77777777" w:rsidR="00DA4463" w:rsidRDefault="00DA4463">
      <w:pPr>
        <w:pStyle w:val="Corpotesto"/>
        <w:spacing w:before="3"/>
      </w:pPr>
    </w:p>
    <w:p w14:paraId="01FA938E" w14:textId="77777777" w:rsidR="00DA4463" w:rsidRDefault="00A53875">
      <w:pPr>
        <w:pStyle w:val="Paragrafoelenco"/>
        <w:numPr>
          <w:ilvl w:val="0"/>
          <w:numId w:val="2"/>
        </w:numPr>
        <w:tabs>
          <w:tab w:val="left" w:pos="818"/>
          <w:tab w:val="left" w:pos="820"/>
        </w:tabs>
        <w:ind w:right="165"/>
        <w:jc w:val="both"/>
      </w:pPr>
      <w:proofErr w:type="gramStart"/>
      <w:r>
        <w:t>di</w:t>
      </w:r>
      <w:proofErr w:type="gramEnd"/>
      <w:r>
        <w:rPr>
          <w:spacing w:val="-11"/>
        </w:rPr>
        <w:t xml:space="preserve"> </w:t>
      </w:r>
      <w:r>
        <w:t>aver</w:t>
      </w:r>
      <w:r>
        <w:rPr>
          <w:spacing w:val="-11"/>
        </w:rPr>
        <w:t xml:space="preserve"> </w:t>
      </w:r>
      <w:r>
        <w:t>preso</w:t>
      </w:r>
      <w:r>
        <w:rPr>
          <w:spacing w:val="-11"/>
        </w:rPr>
        <w:t xml:space="preserve"> </w:t>
      </w:r>
      <w:r>
        <w:t>visione</w:t>
      </w:r>
      <w:r>
        <w:rPr>
          <w:spacing w:val="-12"/>
        </w:rPr>
        <w:t xml:space="preserve"> </w:t>
      </w:r>
      <w:r>
        <w:t>dell’Immobile,</w:t>
      </w:r>
      <w:r>
        <w:rPr>
          <w:spacing w:val="-11"/>
        </w:rPr>
        <w:t xml:space="preserve"> </w:t>
      </w:r>
      <w:r>
        <w:t>di</w:t>
      </w:r>
      <w:r>
        <w:rPr>
          <w:spacing w:val="-11"/>
        </w:rPr>
        <w:t xml:space="preserve"> </w:t>
      </w:r>
      <w:r>
        <w:t>aver</w:t>
      </w:r>
      <w:r>
        <w:rPr>
          <w:spacing w:val="-12"/>
        </w:rPr>
        <w:t xml:space="preserve"> </w:t>
      </w:r>
      <w:r>
        <w:t>accertato</w:t>
      </w:r>
      <w:r>
        <w:rPr>
          <w:spacing w:val="-9"/>
        </w:rPr>
        <w:t xml:space="preserve"> </w:t>
      </w:r>
      <w:r>
        <w:t>le</w:t>
      </w:r>
      <w:r>
        <w:rPr>
          <w:spacing w:val="-11"/>
        </w:rPr>
        <w:t xml:space="preserve"> </w:t>
      </w:r>
      <w:r>
        <w:t>condizioni</w:t>
      </w:r>
      <w:r>
        <w:rPr>
          <w:spacing w:val="-12"/>
        </w:rPr>
        <w:t xml:space="preserve"> </w:t>
      </w:r>
      <w:r>
        <w:t>e</w:t>
      </w:r>
      <w:r>
        <w:rPr>
          <w:spacing w:val="-11"/>
        </w:rPr>
        <w:t xml:space="preserve"> </w:t>
      </w:r>
      <w:r>
        <w:t>lo</w:t>
      </w:r>
      <w:r>
        <w:rPr>
          <w:spacing w:val="-12"/>
        </w:rPr>
        <w:t xml:space="preserve"> </w:t>
      </w:r>
      <w:r>
        <w:t>stato</w:t>
      </w:r>
      <w:r>
        <w:rPr>
          <w:spacing w:val="-12"/>
        </w:rPr>
        <w:t xml:space="preserve"> </w:t>
      </w:r>
      <w:r>
        <w:t>di</w:t>
      </w:r>
      <w:r>
        <w:rPr>
          <w:spacing w:val="-11"/>
        </w:rPr>
        <w:t xml:space="preserve"> </w:t>
      </w:r>
      <w:r>
        <w:t>fatto</w:t>
      </w:r>
      <w:r>
        <w:rPr>
          <w:spacing w:val="-12"/>
        </w:rPr>
        <w:t xml:space="preserve"> </w:t>
      </w:r>
      <w:r>
        <w:t>dello</w:t>
      </w:r>
      <w:r>
        <w:rPr>
          <w:spacing w:val="-9"/>
        </w:rPr>
        <w:t xml:space="preserve"> </w:t>
      </w:r>
      <w:r>
        <w:t>stesso e di ritenerlo idoneo allo scopo cui intende destinarlo;</w:t>
      </w:r>
    </w:p>
    <w:p w14:paraId="04FB52A1" w14:textId="77777777" w:rsidR="00DA4463" w:rsidRDefault="00DA4463">
      <w:pPr>
        <w:pStyle w:val="Corpotesto"/>
        <w:spacing w:before="2"/>
      </w:pPr>
    </w:p>
    <w:p w14:paraId="42EC386E" w14:textId="6B8AA8BD" w:rsidR="00DA4463" w:rsidRDefault="00293BCC">
      <w:pPr>
        <w:pStyle w:val="Paragrafoelenco"/>
        <w:numPr>
          <w:ilvl w:val="0"/>
          <w:numId w:val="2"/>
        </w:numPr>
        <w:tabs>
          <w:tab w:val="left" w:pos="819"/>
        </w:tabs>
        <w:spacing w:before="78"/>
        <w:ind w:left="819" w:hanging="337"/>
        <w:jc w:val="left"/>
      </w:pPr>
      <w:r>
        <w:rPr>
          <w:i/>
          <w:w w:val="90"/>
        </w:rPr>
        <w:t xml:space="preserve"> </w:t>
      </w:r>
      <w:r w:rsidR="00A53875">
        <w:rPr>
          <w:i/>
          <w:w w:val="90"/>
        </w:rPr>
        <w:t>(</w:t>
      </w:r>
      <w:proofErr w:type="gramStart"/>
      <w:r w:rsidR="00A53875">
        <w:rPr>
          <w:i/>
          <w:w w:val="90"/>
        </w:rPr>
        <w:t>solo</w:t>
      </w:r>
      <w:proofErr w:type="gramEnd"/>
      <w:r w:rsidR="00A53875">
        <w:rPr>
          <w:i/>
          <w:spacing w:val="-4"/>
        </w:rPr>
        <w:t xml:space="preserve"> </w:t>
      </w:r>
      <w:r w:rsidR="00A53875">
        <w:rPr>
          <w:i/>
          <w:w w:val="90"/>
        </w:rPr>
        <w:t>nel</w:t>
      </w:r>
      <w:r w:rsidR="00A53875">
        <w:rPr>
          <w:i/>
          <w:spacing w:val="-5"/>
        </w:rPr>
        <w:t xml:space="preserve"> </w:t>
      </w:r>
      <w:r w:rsidR="00A53875">
        <w:rPr>
          <w:i/>
          <w:w w:val="90"/>
        </w:rPr>
        <w:t>caso</w:t>
      </w:r>
      <w:r w:rsidR="00A53875">
        <w:rPr>
          <w:i/>
          <w:spacing w:val="-5"/>
        </w:rPr>
        <w:t xml:space="preserve"> </w:t>
      </w:r>
      <w:r w:rsidR="00A53875">
        <w:rPr>
          <w:i/>
          <w:w w:val="90"/>
        </w:rPr>
        <w:t>il</w:t>
      </w:r>
      <w:r w:rsidR="00A53875">
        <w:rPr>
          <w:i/>
          <w:spacing w:val="-6"/>
        </w:rPr>
        <w:t xml:space="preserve"> </w:t>
      </w:r>
      <w:r w:rsidR="00A53875">
        <w:rPr>
          <w:i/>
          <w:w w:val="90"/>
        </w:rPr>
        <w:t>concorrente</w:t>
      </w:r>
      <w:r w:rsidR="00A53875">
        <w:rPr>
          <w:i/>
          <w:spacing w:val="-6"/>
        </w:rPr>
        <w:t xml:space="preserve"> </w:t>
      </w:r>
      <w:r w:rsidR="00A53875">
        <w:rPr>
          <w:i/>
          <w:w w:val="90"/>
        </w:rPr>
        <w:t>sia</w:t>
      </w:r>
      <w:r w:rsidR="00A53875">
        <w:rPr>
          <w:i/>
          <w:spacing w:val="-1"/>
          <w:w w:val="90"/>
        </w:rPr>
        <w:t xml:space="preserve"> </w:t>
      </w:r>
      <w:r w:rsidR="00A53875">
        <w:rPr>
          <w:i/>
          <w:w w:val="90"/>
        </w:rPr>
        <w:t>una</w:t>
      </w:r>
      <w:r w:rsidR="00A53875">
        <w:rPr>
          <w:i/>
          <w:spacing w:val="-6"/>
        </w:rPr>
        <w:t xml:space="preserve"> </w:t>
      </w:r>
      <w:r w:rsidR="00A53875">
        <w:rPr>
          <w:i/>
          <w:w w:val="90"/>
        </w:rPr>
        <w:t>persona</w:t>
      </w:r>
      <w:r w:rsidR="00A53875">
        <w:rPr>
          <w:i/>
          <w:spacing w:val="-5"/>
        </w:rPr>
        <w:t xml:space="preserve"> </w:t>
      </w:r>
      <w:r w:rsidR="00A53875">
        <w:rPr>
          <w:i/>
          <w:w w:val="90"/>
        </w:rPr>
        <w:t>giuridica)</w:t>
      </w:r>
      <w:r w:rsidR="00A53875">
        <w:rPr>
          <w:i/>
          <w:spacing w:val="-1"/>
        </w:rPr>
        <w:t xml:space="preserve"> </w:t>
      </w:r>
      <w:r w:rsidR="00A53875">
        <w:rPr>
          <w:w w:val="90"/>
        </w:rPr>
        <w:t>che</w:t>
      </w:r>
      <w:r w:rsidR="00A53875">
        <w:rPr>
          <w:spacing w:val="-5"/>
        </w:rPr>
        <w:t xml:space="preserve"> </w:t>
      </w:r>
      <w:r w:rsidR="00A53875">
        <w:rPr>
          <w:w w:val="90"/>
        </w:rPr>
        <w:t>la</w:t>
      </w:r>
      <w:r w:rsidR="00A53875">
        <w:rPr>
          <w:spacing w:val="-1"/>
          <w:w w:val="90"/>
        </w:rPr>
        <w:t xml:space="preserve"> </w:t>
      </w:r>
      <w:r w:rsidR="00A53875">
        <w:rPr>
          <w:w w:val="90"/>
        </w:rPr>
        <w:t>[Società</w:t>
      </w:r>
      <w:r w:rsidR="00A53875">
        <w:rPr>
          <w:spacing w:val="-6"/>
        </w:rPr>
        <w:t xml:space="preserve"> </w:t>
      </w:r>
      <w:r w:rsidR="00A53875">
        <w:rPr>
          <w:w w:val="90"/>
        </w:rPr>
        <w:t>–</w:t>
      </w:r>
      <w:r w:rsidR="00A53875">
        <w:rPr>
          <w:spacing w:val="-4"/>
        </w:rPr>
        <w:t xml:space="preserve"> </w:t>
      </w:r>
      <w:r w:rsidR="00A53875">
        <w:rPr>
          <w:w w:val="90"/>
        </w:rPr>
        <w:t>Impresa</w:t>
      </w:r>
      <w:r w:rsidR="00A53875">
        <w:rPr>
          <w:spacing w:val="-4"/>
        </w:rPr>
        <w:t xml:space="preserve"> </w:t>
      </w:r>
      <w:r w:rsidR="00A53875">
        <w:rPr>
          <w:w w:val="90"/>
        </w:rPr>
        <w:t>-</w:t>
      </w:r>
      <w:r w:rsidR="00A53875">
        <w:rPr>
          <w:spacing w:val="-4"/>
        </w:rPr>
        <w:t xml:space="preserve"> </w:t>
      </w:r>
      <w:r w:rsidR="00A53875">
        <w:rPr>
          <w:w w:val="90"/>
        </w:rPr>
        <w:t>Associazione</w:t>
      </w:r>
      <w:r w:rsidR="00A53875">
        <w:rPr>
          <w:spacing w:val="-5"/>
        </w:rPr>
        <w:t xml:space="preserve"> </w:t>
      </w:r>
      <w:r w:rsidR="00A53875">
        <w:rPr>
          <w:w w:val="90"/>
        </w:rPr>
        <w:t>-</w:t>
      </w:r>
      <w:r w:rsidR="00A53875">
        <w:rPr>
          <w:spacing w:val="-5"/>
        </w:rPr>
        <w:t xml:space="preserve"> </w:t>
      </w:r>
      <w:r w:rsidR="00A53875">
        <w:rPr>
          <w:spacing w:val="-4"/>
          <w:w w:val="90"/>
        </w:rPr>
        <w:t>Altro</w:t>
      </w:r>
    </w:p>
    <w:p w14:paraId="7B3D9AFD" w14:textId="77777777" w:rsidR="00DA4463" w:rsidRDefault="00A53875">
      <w:pPr>
        <w:pStyle w:val="Corpotesto"/>
        <w:tabs>
          <w:tab w:val="left" w:pos="2284"/>
          <w:tab w:val="left" w:pos="7221"/>
        </w:tabs>
        <w:spacing w:before="2"/>
        <w:ind w:left="820" w:right="161"/>
      </w:pPr>
      <w:r>
        <w:rPr>
          <w:u w:val="single"/>
        </w:rPr>
        <w:lastRenderedPageBreak/>
        <w:tab/>
      </w:r>
      <w:r>
        <w:t>] è iscritta presso la Camera di Commercio di [</w:t>
      </w:r>
      <w:r>
        <w:rPr>
          <w:u w:val="single"/>
        </w:rPr>
        <w:tab/>
      </w:r>
      <w:r>
        <w:t>] e che la/le persona/e designata/e a rappresentarla e impegnarla legalmente è/sono:</w:t>
      </w:r>
    </w:p>
    <w:p w14:paraId="056FE39C" w14:textId="77777777" w:rsidR="00DA4463" w:rsidRDefault="00DA4463">
      <w:pPr>
        <w:pStyle w:val="Corpotesto"/>
        <w:spacing w:before="227"/>
      </w:pPr>
    </w:p>
    <w:p w14:paraId="307B895A" w14:textId="77777777" w:rsidR="00DA4463" w:rsidRDefault="00A53875">
      <w:pPr>
        <w:pStyle w:val="Paragrafoelenco"/>
        <w:numPr>
          <w:ilvl w:val="1"/>
          <w:numId w:val="2"/>
        </w:numPr>
        <w:tabs>
          <w:tab w:val="left" w:pos="936"/>
        </w:tabs>
        <w:ind w:left="936" w:hanging="128"/>
      </w:pPr>
      <w:r>
        <w:t>(</w:t>
      </w:r>
      <w:proofErr w:type="gramStart"/>
      <w:r>
        <w:t>nome</w:t>
      </w:r>
      <w:proofErr w:type="gramEnd"/>
      <w:r>
        <w:rPr>
          <w:spacing w:val="-6"/>
        </w:rPr>
        <w:t xml:space="preserve"> </w:t>
      </w:r>
      <w:r>
        <w:t>e</w:t>
      </w:r>
      <w:r>
        <w:rPr>
          <w:spacing w:val="-6"/>
        </w:rPr>
        <w:t xml:space="preserve"> </w:t>
      </w:r>
      <w:r>
        <w:t>cognome)</w:t>
      </w:r>
      <w:r>
        <w:rPr>
          <w:spacing w:val="-7"/>
        </w:rPr>
        <w:t xml:space="preserve"> </w:t>
      </w:r>
      <w:r>
        <w:t>…</w:t>
      </w:r>
      <w:r>
        <w:rPr>
          <w:spacing w:val="-6"/>
        </w:rPr>
        <w:t xml:space="preserve"> </w:t>
      </w:r>
      <w:r>
        <w:t>…</w:t>
      </w:r>
      <w:r>
        <w:rPr>
          <w:spacing w:val="43"/>
        </w:rPr>
        <w:t xml:space="preserve"> </w:t>
      </w:r>
      <w:r>
        <w:t>-</w:t>
      </w:r>
      <w:r>
        <w:rPr>
          <w:spacing w:val="-9"/>
        </w:rPr>
        <w:t xml:space="preserve"> </w:t>
      </w:r>
      <w:r>
        <w:t>(luogo</w:t>
      </w:r>
      <w:r>
        <w:rPr>
          <w:spacing w:val="-10"/>
        </w:rPr>
        <w:t xml:space="preserve"> </w:t>
      </w:r>
      <w:r>
        <w:t>e</w:t>
      </w:r>
      <w:r>
        <w:rPr>
          <w:spacing w:val="-4"/>
        </w:rPr>
        <w:t xml:space="preserve"> </w:t>
      </w:r>
      <w:r>
        <w:t>data</w:t>
      </w:r>
      <w:r>
        <w:rPr>
          <w:spacing w:val="-6"/>
        </w:rPr>
        <w:t xml:space="preserve"> </w:t>
      </w:r>
      <w:r>
        <w:t>di</w:t>
      </w:r>
      <w:r>
        <w:rPr>
          <w:spacing w:val="-7"/>
        </w:rPr>
        <w:t xml:space="preserve"> </w:t>
      </w:r>
      <w:r>
        <w:t>nascita)</w:t>
      </w:r>
      <w:r>
        <w:rPr>
          <w:spacing w:val="-5"/>
        </w:rPr>
        <w:t xml:space="preserve"> </w:t>
      </w:r>
      <w:r>
        <w:t>…</w:t>
      </w:r>
      <w:r>
        <w:rPr>
          <w:spacing w:val="67"/>
          <w:w w:val="150"/>
        </w:rPr>
        <w:t xml:space="preserve"> </w:t>
      </w:r>
      <w:r>
        <w:t>–</w:t>
      </w:r>
      <w:r>
        <w:rPr>
          <w:spacing w:val="-7"/>
        </w:rPr>
        <w:t xml:space="preserve"> </w:t>
      </w:r>
      <w:r>
        <w:t>(residenza)</w:t>
      </w:r>
      <w:r>
        <w:rPr>
          <w:spacing w:val="-3"/>
        </w:rPr>
        <w:t xml:space="preserve"> </w:t>
      </w:r>
      <w:r>
        <w:t>…</w:t>
      </w:r>
      <w:r>
        <w:rPr>
          <w:spacing w:val="-8"/>
        </w:rPr>
        <w:t xml:space="preserve"> </w:t>
      </w:r>
      <w:r>
        <w:t>…</w:t>
      </w:r>
      <w:r>
        <w:rPr>
          <w:spacing w:val="-5"/>
        </w:rPr>
        <w:t xml:space="preserve"> </w:t>
      </w:r>
      <w:r>
        <w:t>-</w:t>
      </w:r>
      <w:r>
        <w:rPr>
          <w:spacing w:val="-7"/>
        </w:rPr>
        <w:t xml:space="preserve"> </w:t>
      </w:r>
      <w:r>
        <w:t>(carica)</w:t>
      </w:r>
      <w:r>
        <w:rPr>
          <w:spacing w:val="-3"/>
        </w:rPr>
        <w:t xml:space="preserve"> </w:t>
      </w:r>
      <w:r>
        <w:t>…</w:t>
      </w:r>
      <w:r>
        <w:rPr>
          <w:spacing w:val="-7"/>
        </w:rPr>
        <w:t xml:space="preserve"> </w:t>
      </w:r>
      <w:r>
        <w:rPr>
          <w:spacing w:val="-10"/>
        </w:rPr>
        <w:t>;</w:t>
      </w:r>
    </w:p>
    <w:p w14:paraId="0E510595" w14:textId="77777777" w:rsidR="00DA4463" w:rsidRDefault="00A53875">
      <w:pPr>
        <w:pStyle w:val="Paragrafoelenco"/>
        <w:numPr>
          <w:ilvl w:val="1"/>
          <w:numId w:val="2"/>
        </w:numPr>
        <w:tabs>
          <w:tab w:val="left" w:pos="936"/>
        </w:tabs>
        <w:spacing w:before="244"/>
        <w:ind w:left="936" w:hanging="128"/>
      </w:pPr>
      <w:r>
        <w:t>(</w:t>
      </w:r>
      <w:proofErr w:type="gramStart"/>
      <w:r>
        <w:t>nome</w:t>
      </w:r>
      <w:proofErr w:type="gramEnd"/>
      <w:r>
        <w:rPr>
          <w:spacing w:val="-6"/>
        </w:rPr>
        <w:t xml:space="preserve"> </w:t>
      </w:r>
      <w:r>
        <w:t>e</w:t>
      </w:r>
      <w:r>
        <w:rPr>
          <w:spacing w:val="-6"/>
        </w:rPr>
        <w:t xml:space="preserve"> </w:t>
      </w:r>
      <w:r>
        <w:t>cognome)</w:t>
      </w:r>
      <w:r>
        <w:rPr>
          <w:spacing w:val="-7"/>
        </w:rPr>
        <w:t xml:space="preserve"> </w:t>
      </w:r>
      <w:r>
        <w:t>…</w:t>
      </w:r>
      <w:r>
        <w:rPr>
          <w:spacing w:val="-6"/>
        </w:rPr>
        <w:t xml:space="preserve"> </w:t>
      </w:r>
      <w:r>
        <w:t>…</w:t>
      </w:r>
      <w:r>
        <w:rPr>
          <w:spacing w:val="43"/>
        </w:rPr>
        <w:t xml:space="preserve"> </w:t>
      </w:r>
      <w:r>
        <w:t>-</w:t>
      </w:r>
      <w:r>
        <w:rPr>
          <w:spacing w:val="-9"/>
        </w:rPr>
        <w:t xml:space="preserve"> </w:t>
      </w:r>
      <w:r>
        <w:t>(luogo</w:t>
      </w:r>
      <w:r>
        <w:rPr>
          <w:spacing w:val="-10"/>
        </w:rPr>
        <w:t xml:space="preserve"> </w:t>
      </w:r>
      <w:r>
        <w:t>e</w:t>
      </w:r>
      <w:r>
        <w:rPr>
          <w:spacing w:val="-4"/>
        </w:rPr>
        <w:t xml:space="preserve"> </w:t>
      </w:r>
      <w:r>
        <w:t>data</w:t>
      </w:r>
      <w:r>
        <w:rPr>
          <w:spacing w:val="-6"/>
        </w:rPr>
        <w:t xml:space="preserve"> </w:t>
      </w:r>
      <w:r>
        <w:t>di</w:t>
      </w:r>
      <w:r>
        <w:rPr>
          <w:spacing w:val="-7"/>
        </w:rPr>
        <w:t xml:space="preserve"> </w:t>
      </w:r>
      <w:r>
        <w:t>nascita)</w:t>
      </w:r>
      <w:r>
        <w:rPr>
          <w:spacing w:val="-5"/>
        </w:rPr>
        <w:t xml:space="preserve"> </w:t>
      </w:r>
      <w:r>
        <w:t>…</w:t>
      </w:r>
      <w:r>
        <w:rPr>
          <w:spacing w:val="67"/>
          <w:w w:val="150"/>
        </w:rPr>
        <w:t xml:space="preserve"> </w:t>
      </w:r>
      <w:r>
        <w:t>–</w:t>
      </w:r>
      <w:r>
        <w:rPr>
          <w:spacing w:val="-7"/>
        </w:rPr>
        <w:t xml:space="preserve"> </w:t>
      </w:r>
      <w:r>
        <w:t>(residenza)</w:t>
      </w:r>
      <w:r>
        <w:rPr>
          <w:spacing w:val="-3"/>
        </w:rPr>
        <w:t xml:space="preserve"> </w:t>
      </w:r>
      <w:r>
        <w:t>…</w:t>
      </w:r>
      <w:r>
        <w:rPr>
          <w:spacing w:val="-8"/>
        </w:rPr>
        <w:t xml:space="preserve"> </w:t>
      </w:r>
      <w:r>
        <w:t>…</w:t>
      </w:r>
      <w:r>
        <w:rPr>
          <w:spacing w:val="-5"/>
        </w:rPr>
        <w:t xml:space="preserve"> </w:t>
      </w:r>
      <w:r>
        <w:t>-</w:t>
      </w:r>
      <w:r>
        <w:rPr>
          <w:spacing w:val="-7"/>
        </w:rPr>
        <w:t xml:space="preserve"> </w:t>
      </w:r>
      <w:r>
        <w:t>(carica)</w:t>
      </w:r>
      <w:r>
        <w:rPr>
          <w:spacing w:val="-3"/>
        </w:rPr>
        <w:t xml:space="preserve"> </w:t>
      </w:r>
      <w:r>
        <w:t>…</w:t>
      </w:r>
      <w:r>
        <w:rPr>
          <w:spacing w:val="-7"/>
        </w:rPr>
        <w:t xml:space="preserve"> </w:t>
      </w:r>
      <w:r>
        <w:rPr>
          <w:spacing w:val="-10"/>
        </w:rPr>
        <w:t>;</w:t>
      </w:r>
    </w:p>
    <w:p w14:paraId="554FEE55" w14:textId="77777777" w:rsidR="00DA4463" w:rsidRDefault="00A53875">
      <w:pPr>
        <w:pStyle w:val="Paragrafoelenco"/>
        <w:numPr>
          <w:ilvl w:val="1"/>
          <w:numId w:val="2"/>
        </w:numPr>
        <w:tabs>
          <w:tab w:val="left" w:pos="936"/>
        </w:tabs>
        <w:spacing w:before="246"/>
        <w:ind w:left="936" w:hanging="128"/>
      </w:pPr>
      <w:r>
        <w:t>(</w:t>
      </w:r>
      <w:proofErr w:type="gramStart"/>
      <w:r>
        <w:t>nome</w:t>
      </w:r>
      <w:proofErr w:type="gramEnd"/>
      <w:r>
        <w:rPr>
          <w:spacing w:val="-6"/>
        </w:rPr>
        <w:t xml:space="preserve"> </w:t>
      </w:r>
      <w:r>
        <w:t>e</w:t>
      </w:r>
      <w:r>
        <w:rPr>
          <w:spacing w:val="-6"/>
        </w:rPr>
        <w:t xml:space="preserve"> </w:t>
      </w:r>
      <w:r>
        <w:t>cognome)</w:t>
      </w:r>
      <w:r>
        <w:rPr>
          <w:spacing w:val="-7"/>
        </w:rPr>
        <w:t xml:space="preserve"> </w:t>
      </w:r>
      <w:r>
        <w:t>…</w:t>
      </w:r>
      <w:r>
        <w:rPr>
          <w:spacing w:val="-6"/>
        </w:rPr>
        <w:t xml:space="preserve"> </w:t>
      </w:r>
      <w:r>
        <w:t>…</w:t>
      </w:r>
      <w:r>
        <w:rPr>
          <w:spacing w:val="43"/>
        </w:rPr>
        <w:t xml:space="preserve"> </w:t>
      </w:r>
      <w:r>
        <w:t>-</w:t>
      </w:r>
      <w:r>
        <w:rPr>
          <w:spacing w:val="-9"/>
        </w:rPr>
        <w:t xml:space="preserve"> </w:t>
      </w:r>
      <w:r>
        <w:t>(luogo</w:t>
      </w:r>
      <w:r>
        <w:rPr>
          <w:spacing w:val="-10"/>
        </w:rPr>
        <w:t xml:space="preserve"> </w:t>
      </w:r>
      <w:r>
        <w:t>e</w:t>
      </w:r>
      <w:r>
        <w:rPr>
          <w:spacing w:val="-4"/>
        </w:rPr>
        <w:t xml:space="preserve"> </w:t>
      </w:r>
      <w:r>
        <w:t>data</w:t>
      </w:r>
      <w:r>
        <w:rPr>
          <w:spacing w:val="-6"/>
        </w:rPr>
        <w:t xml:space="preserve"> </w:t>
      </w:r>
      <w:r>
        <w:t>di</w:t>
      </w:r>
      <w:r>
        <w:rPr>
          <w:spacing w:val="-7"/>
        </w:rPr>
        <w:t xml:space="preserve"> </w:t>
      </w:r>
      <w:r>
        <w:t>nascita)</w:t>
      </w:r>
      <w:r>
        <w:rPr>
          <w:spacing w:val="-5"/>
        </w:rPr>
        <w:t xml:space="preserve"> </w:t>
      </w:r>
      <w:r>
        <w:t>…</w:t>
      </w:r>
      <w:r>
        <w:rPr>
          <w:spacing w:val="67"/>
          <w:w w:val="150"/>
        </w:rPr>
        <w:t xml:space="preserve"> </w:t>
      </w:r>
      <w:r>
        <w:t>–</w:t>
      </w:r>
      <w:r>
        <w:rPr>
          <w:spacing w:val="-7"/>
        </w:rPr>
        <w:t xml:space="preserve"> </w:t>
      </w:r>
      <w:r>
        <w:t>(residenza)</w:t>
      </w:r>
      <w:r>
        <w:rPr>
          <w:spacing w:val="-3"/>
        </w:rPr>
        <w:t xml:space="preserve"> </w:t>
      </w:r>
      <w:r>
        <w:t>…</w:t>
      </w:r>
      <w:r>
        <w:rPr>
          <w:spacing w:val="-8"/>
        </w:rPr>
        <w:t xml:space="preserve"> </w:t>
      </w:r>
      <w:r>
        <w:t>…</w:t>
      </w:r>
      <w:r>
        <w:rPr>
          <w:spacing w:val="-5"/>
        </w:rPr>
        <w:t xml:space="preserve"> </w:t>
      </w:r>
      <w:r>
        <w:t>-</w:t>
      </w:r>
      <w:r>
        <w:rPr>
          <w:spacing w:val="-7"/>
        </w:rPr>
        <w:t xml:space="preserve"> </w:t>
      </w:r>
      <w:r>
        <w:t>(carica)</w:t>
      </w:r>
      <w:r>
        <w:rPr>
          <w:spacing w:val="-3"/>
        </w:rPr>
        <w:t xml:space="preserve"> </w:t>
      </w:r>
      <w:r>
        <w:t>…</w:t>
      </w:r>
      <w:r>
        <w:rPr>
          <w:spacing w:val="-7"/>
        </w:rPr>
        <w:t xml:space="preserve"> </w:t>
      </w:r>
      <w:r>
        <w:rPr>
          <w:spacing w:val="-10"/>
        </w:rPr>
        <w:t>;</w:t>
      </w:r>
    </w:p>
    <w:p w14:paraId="76771E79" w14:textId="77777777" w:rsidR="00DA4463" w:rsidRDefault="00DA4463">
      <w:pPr>
        <w:pStyle w:val="Corpotesto"/>
        <w:spacing w:before="228"/>
      </w:pPr>
    </w:p>
    <w:p w14:paraId="52D901DD" w14:textId="77777777" w:rsidR="00DA4463" w:rsidRDefault="00A53875">
      <w:pPr>
        <w:pStyle w:val="Paragrafoelenco"/>
        <w:numPr>
          <w:ilvl w:val="0"/>
          <w:numId w:val="2"/>
        </w:numPr>
        <w:tabs>
          <w:tab w:val="left" w:pos="820"/>
          <w:tab w:val="left" w:pos="1782"/>
          <w:tab w:val="left" w:pos="4679"/>
          <w:tab w:val="left" w:pos="6141"/>
        </w:tabs>
        <w:spacing w:before="1"/>
        <w:ind w:right="159"/>
        <w:jc w:val="both"/>
      </w:pPr>
      <w:r>
        <w:rPr>
          <w:i/>
          <w:w w:val="85"/>
        </w:rPr>
        <w:t>(</w:t>
      </w:r>
      <w:proofErr w:type="gramStart"/>
      <w:r>
        <w:rPr>
          <w:i/>
          <w:w w:val="85"/>
        </w:rPr>
        <w:t>solo</w:t>
      </w:r>
      <w:proofErr w:type="gramEnd"/>
      <w:r>
        <w:rPr>
          <w:i/>
          <w:w w:val="85"/>
        </w:rPr>
        <w:t xml:space="preserve"> ne caso il concorrente sia una persona giuridica o ente che non ha l’obbligo di iscriversi alla Camera di </w:t>
      </w:r>
      <w:r>
        <w:rPr>
          <w:i/>
        </w:rPr>
        <w:t>Commercio)</w:t>
      </w:r>
      <w:r>
        <w:rPr>
          <w:i/>
          <w:spacing w:val="40"/>
        </w:rPr>
        <w:t xml:space="preserve"> </w:t>
      </w:r>
      <w:r>
        <w:t>che</w:t>
      </w:r>
      <w:r>
        <w:rPr>
          <w:spacing w:val="40"/>
        </w:rPr>
        <w:t xml:space="preserve"> </w:t>
      </w:r>
      <w:r>
        <w:t>la</w:t>
      </w:r>
      <w:r>
        <w:rPr>
          <w:spacing w:val="40"/>
        </w:rPr>
        <w:t xml:space="preserve"> </w:t>
      </w:r>
      <w:r>
        <w:t>[Associazione</w:t>
      </w:r>
      <w:r>
        <w:rPr>
          <w:spacing w:val="40"/>
        </w:rPr>
        <w:t xml:space="preserve"> </w:t>
      </w:r>
      <w:r>
        <w:t>-</w:t>
      </w:r>
      <w:r>
        <w:rPr>
          <w:spacing w:val="40"/>
        </w:rPr>
        <w:t xml:space="preserve"> </w:t>
      </w:r>
      <w:r>
        <w:t>Altro</w:t>
      </w:r>
      <w:r>
        <w:rPr>
          <w:spacing w:val="75"/>
        </w:rPr>
        <w:t xml:space="preserve"> </w:t>
      </w:r>
      <w:r>
        <w:rPr>
          <w:u w:val="single"/>
        </w:rPr>
        <w:tab/>
      </w:r>
      <w:r>
        <w:t>]</w:t>
      </w:r>
      <w:r>
        <w:rPr>
          <w:spacing w:val="65"/>
        </w:rPr>
        <w:t xml:space="preserve"> </w:t>
      </w:r>
      <w:r>
        <w:t>è</w:t>
      </w:r>
      <w:r>
        <w:rPr>
          <w:spacing w:val="65"/>
        </w:rPr>
        <w:t xml:space="preserve"> </w:t>
      </w:r>
      <w:r>
        <w:t>stata</w:t>
      </w:r>
      <w:r>
        <w:rPr>
          <w:spacing w:val="65"/>
        </w:rPr>
        <w:t xml:space="preserve"> </w:t>
      </w:r>
      <w:r>
        <w:t>costituita</w:t>
      </w:r>
      <w:r>
        <w:rPr>
          <w:spacing w:val="65"/>
        </w:rPr>
        <w:t xml:space="preserve"> </w:t>
      </w:r>
      <w:r>
        <w:t>con</w:t>
      </w:r>
      <w:r>
        <w:rPr>
          <w:spacing w:val="65"/>
        </w:rPr>
        <w:t xml:space="preserve"> </w:t>
      </w:r>
      <w:r>
        <w:t>atto</w:t>
      </w:r>
      <w:r>
        <w:rPr>
          <w:spacing w:val="65"/>
        </w:rPr>
        <w:t xml:space="preserve"> </w:t>
      </w:r>
      <w:r>
        <w:t xml:space="preserve">del </w:t>
      </w:r>
      <w:r>
        <w:rPr>
          <w:spacing w:val="-10"/>
        </w:rPr>
        <w:t>[</w:t>
      </w:r>
      <w:r>
        <w:rPr>
          <w:u w:val="single"/>
        </w:rPr>
        <w:tab/>
      </w:r>
      <w:r>
        <w:t>], sottoscritto in data</w:t>
      </w:r>
      <w:r>
        <w:rPr>
          <w:spacing w:val="40"/>
        </w:rPr>
        <w:t xml:space="preserve"> </w:t>
      </w:r>
      <w:r>
        <w:t>[</w:t>
      </w:r>
      <w:r>
        <w:rPr>
          <w:u w:val="single"/>
        </w:rPr>
        <w:tab/>
      </w:r>
      <w:r>
        <w:t>] e che la/le persona/e designata/e a rappresentarla e impegnarla legalmente è/sono:</w:t>
      </w:r>
    </w:p>
    <w:p w14:paraId="6A296981" w14:textId="77777777" w:rsidR="00DA4463" w:rsidRDefault="00DA4463">
      <w:pPr>
        <w:pStyle w:val="Corpotesto"/>
        <w:spacing w:before="4"/>
      </w:pPr>
    </w:p>
    <w:p w14:paraId="51C15B1F" w14:textId="77777777" w:rsidR="00DA4463" w:rsidRDefault="00A53875">
      <w:pPr>
        <w:pStyle w:val="Paragrafoelenco"/>
        <w:numPr>
          <w:ilvl w:val="1"/>
          <w:numId w:val="2"/>
        </w:numPr>
        <w:tabs>
          <w:tab w:val="left" w:pos="936"/>
        </w:tabs>
        <w:ind w:left="936" w:hanging="128"/>
      </w:pPr>
      <w:r>
        <w:t>(</w:t>
      </w:r>
      <w:proofErr w:type="gramStart"/>
      <w:r>
        <w:t>nome</w:t>
      </w:r>
      <w:proofErr w:type="gramEnd"/>
      <w:r>
        <w:rPr>
          <w:spacing w:val="-6"/>
        </w:rPr>
        <w:t xml:space="preserve"> </w:t>
      </w:r>
      <w:r>
        <w:t>e</w:t>
      </w:r>
      <w:r>
        <w:rPr>
          <w:spacing w:val="-6"/>
        </w:rPr>
        <w:t xml:space="preserve"> </w:t>
      </w:r>
      <w:r>
        <w:t>cognome)</w:t>
      </w:r>
      <w:r>
        <w:rPr>
          <w:spacing w:val="-7"/>
        </w:rPr>
        <w:t xml:space="preserve"> </w:t>
      </w:r>
      <w:r>
        <w:t>…</w:t>
      </w:r>
      <w:r>
        <w:rPr>
          <w:spacing w:val="-6"/>
        </w:rPr>
        <w:t xml:space="preserve"> </w:t>
      </w:r>
      <w:r>
        <w:t>…</w:t>
      </w:r>
      <w:r>
        <w:rPr>
          <w:spacing w:val="43"/>
        </w:rPr>
        <w:t xml:space="preserve"> </w:t>
      </w:r>
      <w:r>
        <w:t>-</w:t>
      </w:r>
      <w:r>
        <w:rPr>
          <w:spacing w:val="-9"/>
        </w:rPr>
        <w:t xml:space="preserve"> </w:t>
      </w:r>
      <w:r>
        <w:t>(luogo</w:t>
      </w:r>
      <w:r>
        <w:rPr>
          <w:spacing w:val="-10"/>
        </w:rPr>
        <w:t xml:space="preserve"> </w:t>
      </w:r>
      <w:r>
        <w:t>e</w:t>
      </w:r>
      <w:r>
        <w:rPr>
          <w:spacing w:val="-4"/>
        </w:rPr>
        <w:t xml:space="preserve"> </w:t>
      </w:r>
      <w:r>
        <w:t>data</w:t>
      </w:r>
      <w:r>
        <w:rPr>
          <w:spacing w:val="-6"/>
        </w:rPr>
        <w:t xml:space="preserve"> </w:t>
      </w:r>
      <w:r>
        <w:t>di</w:t>
      </w:r>
      <w:r>
        <w:rPr>
          <w:spacing w:val="-7"/>
        </w:rPr>
        <w:t xml:space="preserve"> </w:t>
      </w:r>
      <w:r>
        <w:t>nascita)</w:t>
      </w:r>
      <w:r>
        <w:rPr>
          <w:spacing w:val="-5"/>
        </w:rPr>
        <w:t xml:space="preserve"> </w:t>
      </w:r>
      <w:r>
        <w:t>…</w:t>
      </w:r>
      <w:r>
        <w:rPr>
          <w:spacing w:val="67"/>
          <w:w w:val="150"/>
        </w:rPr>
        <w:t xml:space="preserve"> </w:t>
      </w:r>
      <w:r>
        <w:t>–</w:t>
      </w:r>
      <w:r>
        <w:rPr>
          <w:spacing w:val="-7"/>
        </w:rPr>
        <w:t xml:space="preserve"> </w:t>
      </w:r>
      <w:r>
        <w:t>(residenza)</w:t>
      </w:r>
      <w:r>
        <w:rPr>
          <w:spacing w:val="-3"/>
        </w:rPr>
        <w:t xml:space="preserve"> </w:t>
      </w:r>
      <w:r>
        <w:t>…</w:t>
      </w:r>
      <w:r>
        <w:rPr>
          <w:spacing w:val="-8"/>
        </w:rPr>
        <w:t xml:space="preserve"> </w:t>
      </w:r>
      <w:r>
        <w:t>…</w:t>
      </w:r>
      <w:r>
        <w:rPr>
          <w:spacing w:val="-5"/>
        </w:rPr>
        <w:t xml:space="preserve"> </w:t>
      </w:r>
      <w:r>
        <w:t>-</w:t>
      </w:r>
      <w:r>
        <w:rPr>
          <w:spacing w:val="-7"/>
        </w:rPr>
        <w:t xml:space="preserve"> </w:t>
      </w:r>
      <w:r>
        <w:t>(carica)</w:t>
      </w:r>
      <w:r>
        <w:rPr>
          <w:spacing w:val="-3"/>
        </w:rPr>
        <w:t xml:space="preserve"> </w:t>
      </w:r>
      <w:r>
        <w:t>…</w:t>
      </w:r>
      <w:r>
        <w:rPr>
          <w:spacing w:val="-7"/>
        </w:rPr>
        <w:t xml:space="preserve"> </w:t>
      </w:r>
      <w:r>
        <w:rPr>
          <w:spacing w:val="-10"/>
        </w:rPr>
        <w:t>;</w:t>
      </w:r>
    </w:p>
    <w:p w14:paraId="01D18543" w14:textId="77777777" w:rsidR="00DA4463" w:rsidRDefault="00A53875">
      <w:pPr>
        <w:pStyle w:val="Paragrafoelenco"/>
        <w:numPr>
          <w:ilvl w:val="1"/>
          <w:numId w:val="2"/>
        </w:numPr>
        <w:tabs>
          <w:tab w:val="left" w:pos="936"/>
        </w:tabs>
        <w:spacing w:before="244"/>
        <w:ind w:left="936" w:hanging="128"/>
      </w:pPr>
      <w:r>
        <w:t>(</w:t>
      </w:r>
      <w:proofErr w:type="gramStart"/>
      <w:r>
        <w:t>nome</w:t>
      </w:r>
      <w:proofErr w:type="gramEnd"/>
      <w:r>
        <w:rPr>
          <w:spacing w:val="-6"/>
        </w:rPr>
        <w:t xml:space="preserve"> </w:t>
      </w:r>
      <w:r>
        <w:t>e</w:t>
      </w:r>
      <w:r>
        <w:rPr>
          <w:spacing w:val="-6"/>
        </w:rPr>
        <w:t xml:space="preserve"> </w:t>
      </w:r>
      <w:r>
        <w:t>cognome)</w:t>
      </w:r>
      <w:r>
        <w:rPr>
          <w:spacing w:val="-7"/>
        </w:rPr>
        <w:t xml:space="preserve"> </w:t>
      </w:r>
      <w:r>
        <w:t>…</w:t>
      </w:r>
      <w:r>
        <w:rPr>
          <w:spacing w:val="-6"/>
        </w:rPr>
        <w:t xml:space="preserve"> </w:t>
      </w:r>
      <w:r>
        <w:t>…</w:t>
      </w:r>
      <w:r>
        <w:rPr>
          <w:spacing w:val="43"/>
        </w:rPr>
        <w:t xml:space="preserve"> </w:t>
      </w:r>
      <w:r>
        <w:t>-</w:t>
      </w:r>
      <w:r>
        <w:rPr>
          <w:spacing w:val="-9"/>
        </w:rPr>
        <w:t xml:space="preserve"> </w:t>
      </w:r>
      <w:r>
        <w:t>(luogo</w:t>
      </w:r>
      <w:r>
        <w:rPr>
          <w:spacing w:val="-10"/>
        </w:rPr>
        <w:t xml:space="preserve"> </w:t>
      </w:r>
      <w:r>
        <w:t>e</w:t>
      </w:r>
      <w:r>
        <w:rPr>
          <w:spacing w:val="-4"/>
        </w:rPr>
        <w:t xml:space="preserve"> </w:t>
      </w:r>
      <w:r>
        <w:t>data</w:t>
      </w:r>
      <w:r>
        <w:rPr>
          <w:spacing w:val="-6"/>
        </w:rPr>
        <w:t xml:space="preserve"> </w:t>
      </w:r>
      <w:r>
        <w:t>di</w:t>
      </w:r>
      <w:r>
        <w:rPr>
          <w:spacing w:val="-7"/>
        </w:rPr>
        <w:t xml:space="preserve"> </w:t>
      </w:r>
      <w:r>
        <w:t>nascita)</w:t>
      </w:r>
      <w:r>
        <w:rPr>
          <w:spacing w:val="-5"/>
        </w:rPr>
        <w:t xml:space="preserve"> </w:t>
      </w:r>
      <w:r>
        <w:t>…</w:t>
      </w:r>
      <w:r>
        <w:rPr>
          <w:spacing w:val="67"/>
          <w:w w:val="150"/>
        </w:rPr>
        <w:t xml:space="preserve"> </w:t>
      </w:r>
      <w:r>
        <w:t>–</w:t>
      </w:r>
      <w:r>
        <w:rPr>
          <w:spacing w:val="-7"/>
        </w:rPr>
        <w:t xml:space="preserve"> </w:t>
      </w:r>
      <w:r>
        <w:t>(residenza)</w:t>
      </w:r>
      <w:r>
        <w:rPr>
          <w:spacing w:val="-3"/>
        </w:rPr>
        <w:t xml:space="preserve"> </w:t>
      </w:r>
      <w:r>
        <w:t>…</w:t>
      </w:r>
      <w:r>
        <w:rPr>
          <w:spacing w:val="-8"/>
        </w:rPr>
        <w:t xml:space="preserve"> </w:t>
      </w:r>
      <w:r>
        <w:t>…</w:t>
      </w:r>
      <w:r>
        <w:rPr>
          <w:spacing w:val="-5"/>
        </w:rPr>
        <w:t xml:space="preserve"> </w:t>
      </w:r>
      <w:r>
        <w:t>-</w:t>
      </w:r>
      <w:r>
        <w:rPr>
          <w:spacing w:val="-7"/>
        </w:rPr>
        <w:t xml:space="preserve"> </w:t>
      </w:r>
      <w:r>
        <w:t>(carica)</w:t>
      </w:r>
      <w:r>
        <w:rPr>
          <w:spacing w:val="-3"/>
        </w:rPr>
        <w:t xml:space="preserve"> </w:t>
      </w:r>
      <w:r>
        <w:t>…</w:t>
      </w:r>
      <w:r>
        <w:rPr>
          <w:spacing w:val="-7"/>
        </w:rPr>
        <w:t xml:space="preserve"> </w:t>
      </w:r>
      <w:r>
        <w:rPr>
          <w:spacing w:val="-10"/>
        </w:rPr>
        <w:t>;</w:t>
      </w:r>
    </w:p>
    <w:p w14:paraId="306E7AFD" w14:textId="7F8AF50D" w:rsidR="001B76AA" w:rsidRPr="00293BCC" w:rsidRDefault="00A53875" w:rsidP="00293BCC">
      <w:pPr>
        <w:pStyle w:val="Paragrafoelenco"/>
        <w:numPr>
          <w:ilvl w:val="1"/>
          <w:numId w:val="2"/>
        </w:numPr>
        <w:tabs>
          <w:tab w:val="left" w:pos="936"/>
        </w:tabs>
        <w:spacing w:before="244"/>
        <w:ind w:left="936" w:hanging="128"/>
      </w:pPr>
      <w:r>
        <w:t>(</w:t>
      </w:r>
      <w:proofErr w:type="gramStart"/>
      <w:r>
        <w:t>nome</w:t>
      </w:r>
      <w:proofErr w:type="gramEnd"/>
      <w:r>
        <w:rPr>
          <w:spacing w:val="-6"/>
        </w:rPr>
        <w:t xml:space="preserve"> </w:t>
      </w:r>
      <w:r>
        <w:t>e</w:t>
      </w:r>
      <w:r>
        <w:rPr>
          <w:spacing w:val="-6"/>
        </w:rPr>
        <w:t xml:space="preserve"> </w:t>
      </w:r>
      <w:r>
        <w:t>cognome)</w:t>
      </w:r>
      <w:r>
        <w:rPr>
          <w:spacing w:val="-7"/>
        </w:rPr>
        <w:t xml:space="preserve"> </w:t>
      </w:r>
      <w:r>
        <w:t>…</w:t>
      </w:r>
      <w:r>
        <w:rPr>
          <w:spacing w:val="-6"/>
        </w:rPr>
        <w:t xml:space="preserve"> </w:t>
      </w:r>
      <w:r>
        <w:t>…</w:t>
      </w:r>
      <w:r>
        <w:rPr>
          <w:spacing w:val="43"/>
        </w:rPr>
        <w:t xml:space="preserve"> </w:t>
      </w:r>
      <w:r>
        <w:t>-</w:t>
      </w:r>
      <w:r>
        <w:rPr>
          <w:spacing w:val="-9"/>
        </w:rPr>
        <w:t xml:space="preserve"> </w:t>
      </w:r>
      <w:r>
        <w:t>(luogo</w:t>
      </w:r>
      <w:r>
        <w:rPr>
          <w:spacing w:val="-10"/>
        </w:rPr>
        <w:t xml:space="preserve"> </w:t>
      </w:r>
      <w:r>
        <w:t>e</w:t>
      </w:r>
      <w:r>
        <w:rPr>
          <w:spacing w:val="-4"/>
        </w:rPr>
        <w:t xml:space="preserve"> </w:t>
      </w:r>
      <w:r>
        <w:t>data</w:t>
      </w:r>
      <w:r>
        <w:rPr>
          <w:spacing w:val="-6"/>
        </w:rPr>
        <w:t xml:space="preserve"> </w:t>
      </w:r>
      <w:r>
        <w:t>di</w:t>
      </w:r>
      <w:r>
        <w:rPr>
          <w:spacing w:val="-7"/>
        </w:rPr>
        <w:t xml:space="preserve"> </w:t>
      </w:r>
      <w:r>
        <w:t>nascita)</w:t>
      </w:r>
      <w:r>
        <w:rPr>
          <w:spacing w:val="-5"/>
        </w:rPr>
        <w:t xml:space="preserve"> </w:t>
      </w:r>
      <w:r>
        <w:t>…</w:t>
      </w:r>
      <w:r>
        <w:rPr>
          <w:spacing w:val="67"/>
          <w:w w:val="150"/>
        </w:rPr>
        <w:t xml:space="preserve"> </w:t>
      </w:r>
      <w:r>
        <w:t>–</w:t>
      </w:r>
      <w:r>
        <w:rPr>
          <w:spacing w:val="-7"/>
        </w:rPr>
        <w:t xml:space="preserve"> </w:t>
      </w:r>
      <w:r>
        <w:t>(residenza)</w:t>
      </w:r>
      <w:r>
        <w:rPr>
          <w:spacing w:val="-3"/>
        </w:rPr>
        <w:t xml:space="preserve"> </w:t>
      </w:r>
      <w:r>
        <w:t>…</w:t>
      </w:r>
      <w:r>
        <w:rPr>
          <w:spacing w:val="-8"/>
        </w:rPr>
        <w:t xml:space="preserve"> </w:t>
      </w:r>
      <w:r>
        <w:t>…</w:t>
      </w:r>
      <w:r>
        <w:rPr>
          <w:spacing w:val="-5"/>
        </w:rPr>
        <w:t xml:space="preserve"> </w:t>
      </w:r>
      <w:r>
        <w:t>-</w:t>
      </w:r>
      <w:r>
        <w:rPr>
          <w:spacing w:val="-7"/>
        </w:rPr>
        <w:t xml:space="preserve"> </w:t>
      </w:r>
      <w:r>
        <w:t>(carica)</w:t>
      </w:r>
      <w:r>
        <w:rPr>
          <w:spacing w:val="-3"/>
        </w:rPr>
        <w:t xml:space="preserve"> </w:t>
      </w:r>
      <w:r>
        <w:t>…</w:t>
      </w:r>
      <w:r>
        <w:rPr>
          <w:spacing w:val="-7"/>
        </w:rPr>
        <w:t xml:space="preserve"> </w:t>
      </w:r>
      <w:r>
        <w:rPr>
          <w:spacing w:val="-10"/>
        </w:rPr>
        <w:t>;</w:t>
      </w:r>
    </w:p>
    <w:p w14:paraId="426811FB" w14:textId="77777777" w:rsidR="00293BCC" w:rsidRPr="00293BCC" w:rsidRDefault="00293BCC" w:rsidP="00293BCC">
      <w:pPr>
        <w:pStyle w:val="Paragrafoelenco"/>
        <w:tabs>
          <w:tab w:val="left" w:pos="936"/>
        </w:tabs>
        <w:spacing w:before="244"/>
        <w:ind w:left="936" w:firstLine="0"/>
        <w:jc w:val="right"/>
      </w:pPr>
    </w:p>
    <w:p w14:paraId="24B54D0B" w14:textId="77777777" w:rsidR="003451F1" w:rsidRPr="003451F1" w:rsidRDefault="003451F1" w:rsidP="003451F1">
      <w:pPr>
        <w:numPr>
          <w:ilvl w:val="0"/>
          <w:numId w:val="15"/>
        </w:numPr>
        <w:tabs>
          <w:tab w:val="num" w:pos="360"/>
        </w:tabs>
        <w:suppressAutoHyphens/>
        <w:autoSpaceDE/>
        <w:autoSpaceDN/>
        <w:spacing w:before="120"/>
        <w:jc w:val="both"/>
        <w:rPr>
          <w:rFonts w:ascii="Garamond" w:hAnsi="Garamond"/>
          <w:kern w:val="1"/>
          <w:sz w:val="24"/>
          <w:szCs w:val="24"/>
          <w:lang w:eastAsia="zh-CN"/>
        </w:rPr>
      </w:pPr>
      <w:r w:rsidRPr="003451F1">
        <w:rPr>
          <w:rFonts w:ascii="Garamond" w:eastAsia="Arial" w:hAnsi="Garamond"/>
          <w:kern w:val="1"/>
          <w:sz w:val="24"/>
          <w:szCs w:val="24"/>
          <w:lang w:eastAsia="zh-CN"/>
        </w:rPr>
        <w:t xml:space="preserve">Di non trovarsi in alcuna delle situazioni che costituiscono causa ostativa alla partecipazione alle procedure di affidamento di contratti pubblici previste </w:t>
      </w:r>
      <w:r w:rsidRPr="003451F1">
        <w:rPr>
          <w:rFonts w:ascii="Garamond" w:eastAsia="Arial" w:hAnsi="Garamond"/>
          <w:b/>
          <w:kern w:val="1"/>
          <w:sz w:val="24"/>
          <w:szCs w:val="24"/>
          <w:lang w:eastAsia="zh-CN"/>
        </w:rPr>
        <w:t>dall’art. 94 del D.lgs. n. 36/2023</w:t>
      </w:r>
      <w:r w:rsidRPr="003451F1">
        <w:rPr>
          <w:rFonts w:ascii="Garamond" w:eastAsia="Arial" w:hAnsi="Garamond"/>
          <w:kern w:val="1"/>
          <w:sz w:val="24"/>
          <w:szCs w:val="24"/>
          <w:lang w:eastAsia="zh-CN"/>
        </w:rPr>
        <w:t xml:space="preserve"> e </w:t>
      </w:r>
      <w:proofErr w:type="spellStart"/>
      <w:r w:rsidRPr="003451F1">
        <w:rPr>
          <w:rFonts w:ascii="Garamond" w:eastAsia="Arial" w:hAnsi="Garamond"/>
          <w:kern w:val="1"/>
          <w:sz w:val="24"/>
          <w:szCs w:val="24"/>
          <w:lang w:eastAsia="zh-CN"/>
        </w:rPr>
        <w:t>s.m.i.</w:t>
      </w:r>
      <w:proofErr w:type="spellEnd"/>
      <w:r w:rsidRPr="003451F1">
        <w:rPr>
          <w:rFonts w:ascii="Garamond" w:eastAsia="Arial" w:hAnsi="Garamond"/>
          <w:kern w:val="1"/>
          <w:sz w:val="24"/>
          <w:szCs w:val="24"/>
          <w:lang w:eastAsia="zh-CN"/>
        </w:rPr>
        <w:t xml:space="preserve"> e precisamente:</w:t>
      </w:r>
    </w:p>
    <w:p w14:paraId="5A596F2B" w14:textId="49D697FC"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Che nessuno dei soggetti di cui all’art. 94 c. 3 sono stati condannati con sentenza definitiva o decreto penale di condanna divenuto irrevocabile o sentenza di applicazione della pena su richiesta ai sensi dell'articolo 444 del codice di procedura penale, per uno dei reati ivi indicati. A tal f</w:t>
      </w:r>
      <w:r w:rsidR="00806EE2">
        <w:rPr>
          <w:rFonts w:ascii="Garamond" w:hAnsi="Garamond"/>
          <w:kern w:val="1"/>
          <w:sz w:val="24"/>
          <w:szCs w:val="24"/>
          <w:lang w:eastAsia="zh-CN"/>
        </w:rPr>
        <w:t>ine</w:t>
      </w:r>
      <w:r w:rsidRPr="003451F1">
        <w:rPr>
          <w:rFonts w:ascii="Garamond" w:hAnsi="Garamond"/>
          <w:kern w:val="1"/>
          <w:sz w:val="24"/>
          <w:szCs w:val="24"/>
          <w:lang w:eastAsia="zh-CN"/>
        </w:rPr>
        <w:t xml:space="preserve"> elenca tutti i soggetti interessati:</w:t>
      </w:r>
    </w:p>
    <w:p w14:paraId="340AAC19" w14:textId="77777777" w:rsidR="003451F1" w:rsidRPr="003451F1" w:rsidRDefault="003451F1" w:rsidP="003451F1">
      <w:pPr>
        <w:suppressAutoHyphens/>
        <w:autoSpaceDE/>
        <w:autoSpaceDN/>
        <w:spacing w:before="120"/>
        <w:ind w:left="792"/>
        <w:jc w:val="both"/>
        <w:rPr>
          <w:rFonts w:ascii="Garamond" w:hAnsi="Garamond"/>
          <w:kern w:val="1"/>
          <w:sz w:val="24"/>
          <w:szCs w:val="24"/>
          <w:lang w:eastAsia="zh-CN"/>
        </w:rPr>
      </w:pPr>
    </w:p>
    <w:tbl>
      <w:tblPr>
        <w:tblStyle w:val="Grigliatabella"/>
        <w:tblW w:w="9355" w:type="dxa"/>
        <w:tblInd w:w="421" w:type="dxa"/>
        <w:tblLook w:val="04A0" w:firstRow="1" w:lastRow="0" w:firstColumn="1" w:lastColumn="0" w:noHBand="0" w:noVBand="1"/>
      </w:tblPr>
      <w:tblGrid>
        <w:gridCol w:w="2835"/>
        <w:gridCol w:w="2202"/>
        <w:gridCol w:w="2185"/>
        <w:gridCol w:w="2133"/>
      </w:tblGrid>
      <w:tr w:rsidR="003451F1" w:rsidRPr="003451F1" w14:paraId="7A7CA0F5" w14:textId="77777777" w:rsidTr="00107003">
        <w:tc>
          <w:tcPr>
            <w:tcW w:w="2835" w:type="dxa"/>
          </w:tcPr>
          <w:p w14:paraId="18790F01" w14:textId="77777777" w:rsidR="003451F1" w:rsidRPr="003451F1" w:rsidRDefault="003451F1" w:rsidP="003451F1">
            <w:pPr>
              <w:suppressAutoHyphens/>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nome</w:t>
            </w:r>
            <w:proofErr w:type="gramEnd"/>
            <w:r w:rsidRPr="003451F1">
              <w:rPr>
                <w:rFonts w:ascii="Garamond" w:hAnsi="Garamond"/>
                <w:kern w:val="1"/>
                <w:sz w:val="24"/>
                <w:szCs w:val="24"/>
                <w:lang w:eastAsia="zh-CN"/>
              </w:rPr>
              <w:t xml:space="preserve"> cognome</w:t>
            </w:r>
            <w:r w:rsidRPr="003451F1">
              <w:rPr>
                <w:rFonts w:ascii="Garamond" w:hAnsi="Garamond"/>
                <w:kern w:val="1"/>
                <w:sz w:val="24"/>
                <w:szCs w:val="24"/>
                <w:vertAlign w:val="superscript"/>
                <w:lang w:eastAsia="zh-CN"/>
              </w:rPr>
              <w:footnoteReference w:id="1"/>
            </w:r>
          </w:p>
        </w:tc>
        <w:tc>
          <w:tcPr>
            <w:tcW w:w="2202" w:type="dxa"/>
          </w:tcPr>
          <w:p w14:paraId="77415D9F" w14:textId="77777777" w:rsidR="003451F1" w:rsidRPr="003451F1" w:rsidRDefault="003451F1" w:rsidP="003451F1">
            <w:pPr>
              <w:suppressAutoHyphens/>
              <w:spacing w:before="120"/>
              <w:jc w:val="both"/>
              <w:rPr>
                <w:rFonts w:ascii="Garamond" w:hAnsi="Garamond"/>
                <w:kern w:val="1"/>
                <w:sz w:val="24"/>
                <w:szCs w:val="24"/>
                <w:lang w:eastAsia="zh-CN"/>
              </w:rPr>
            </w:pPr>
            <w:r w:rsidRPr="003451F1">
              <w:rPr>
                <w:rFonts w:ascii="Garamond" w:hAnsi="Garamond"/>
                <w:kern w:val="1"/>
                <w:sz w:val="24"/>
                <w:szCs w:val="24"/>
                <w:lang w:eastAsia="zh-CN"/>
              </w:rPr>
              <w:t>Luogo e data di nascita</w:t>
            </w:r>
          </w:p>
        </w:tc>
        <w:tc>
          <w:tcPr>
            <w:tcW w:w="2185" w:type="dxa"/>
          </w:tcPr>
          <w:p w14:paraId="21B188CF" w14:textId="77777777" w:rsidR="003451F1" w:rsidRPr="003451F1" w:rsidRDefault="003451F1" w:rsidP="003451F1">
            <w:pPr>
              <w:suppressAutoHyphens/>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residenza</w:t>
            </w:r>
            <w:proofErr w:type="gramEnd"/>
          </w:p>
        </w:tc>
        <w:tc>
          <w:tcPr>
            <w:tcW w:w="2133" w:type="dxa"/>
          </w:tcPr>
          <w:p w14:paraId="32DA4458" w14:textId="77777777" w:rsidR="003451F1" w:rsidRPr="003451F1" w:rsidRDefault="003451F1" w:rsidP="003451F1">
            <w:pPr>
              <w:suppressAutoHyphens/>
              <w:spacing w:before="120"/>
              <w:jc w:val="both"/>
              <w:rPr>
                <w:rFonts w:ascii="Garamond" w:hAnsi="Garamond"/>
                <w:kern w:val="1"/>
                <w:sz w:val="24"/>
                <w:szCs w:val="24"/>
                <w:lang w:eastAsia="zh-CN"/>
              </w:rPr>
            </w:pPr>
            <w:r w:rsidRPr="003451F1">
              <w:rPr>
                <w:rFonts w:ascii="Garamond" w:hAnsi="Garamond"/>
                <w:kern w:val="1"/>
                <w:sz w:val="24"/>
                <w:szCs w:val="24"/>
                <w:lang w:eastAsia="zh-CN"/>
              </w:rPr>
              <w:t>Carica rivestita</w:t>
            </w:r>
          </w:p>
        </w:tc>
      </w:tr>
      <w:tr w:rsidR="003451F1" w:rsidRPr="003451F1" w14:paraId="116F62DE" w14:textId="77777777" w:rsidTr="00107003">
        <w:tc>
          <w:tcPr>
            <w:tcW w:w="2835" w:type="dxa"/>
          </w:tcPr>
          <w:p w14:paraId="1A37D1AA"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202" w:type="dxa"/>
          </w:tcPr>
          <w:p w14:paraId="6A732792"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85" w:type="dxa"/>
          </w:tcPr>
          <w:p w14:paraId="5EC1EA72"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33" w:type="dxa"/>
          </w:tcPr>
          <w:p w14:paraId="504C1285" w14:textId="77777777" w:rsidR="003451F1" w:rsidRPr="003451F1" w:rsidRDefault="003451F1" w:rsidP="003451F1">
            <w:pPr>
              <w:suppressAutoHyphens/>
              <w:spacing w:before="120"/>
              <w:jc w:val="both"/>
              <w:rPr>
                <w:rFonts w:ascii="Garamond" w:hAnsi="Garamond"/>
                <w:kern w:val="1"/>
                <w:sz w:val="24"/>
                <w:szCs w:val="24"/>
                <w:lang w:eastAsia="zh-CN"/>
              </w:rPr>
            </w:pPr>
          </w:p>
        </w:tc>
      </w:tr>
      <w:tr w:rsidR="003451F1" w:rsidRPr="003451F1" w14:paraId="5204AC2C" w14:textId="77777777" w:rsidTr="00107003">
        <w:tc>
          <w:tcPr>
            <w:tcW w:w="2835" w:type="dxa"/>
          </w:tcPr>
          <w:p w14:paraId="79309D5C"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202" w:type="dxa"/>
          </w:tcPr>
          <w:p w14:paraId="5911D3E6"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85" w:type="dxa"/>
          </w:tcPr>
          <w:p w14:paraId="1BFAF39A"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33" w:type="dxa"/>
          </w:tcPr>
          <w:p w14:paraId="056014A5" w14:textId="77777777" w:rsidR="003451F1" w:rsidRPr="003451F1" w:rsidRDefault="003451F1" w:rsidP="003451F1">
            <w:pPr>
              <w:suppressAutoHyphens/>
              <w:spacing w:before="120"/>
              <w:jc w:val="both"/>
              <w:rPr>
                <w:rFonts w:ascii="Garamond" w:hAnsi="Garamond"/>
                <w:kern w:val="1"/>
                <w:sz w:val="24"/>
                <w:szCs w:val="24"/>
                <w:lang w:eastAsia="zh-CN"/>
              </w:rPr>
            </w:pPr>
          </w:p>
        </w:tc>
      </w:tr>
      <w:tr w:rsidR="003451F1" w:rsidRPr="003451F1" w14:paraId="33C2893A" w14:textId="77777777" w:rsidTr="00107003">
        <w:tc>
          <w:tcPr>
            <w:tcW w:w="2835" w:type="dxa"/>
          </w:tcPr>
          <w:p w14:paraId="184DF099"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202" w:type="dxa"/>
          </w:tcPr>
          <w:p w14:paraId="0113E48B"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85" w:type="dxa"/>
          </w:tcPr>
          <w:p w14:paraId="73335C7E"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33" w:type="dxa"/>
          </w:tcPr>
          <w:p w14:paraId="1470503A" w14:textId="77777777" w:rsidR="003451F1" w:rsidRPr="003451F1" w:rsidRDefault="003451F1" w:rsidP="003451F1">
            <w:pPr>
              <w:suppressAutoHyphens/>
              <w:spacing w:before="120"/>
              <w:jc w:val="both"/>
              <w:rPr>
                <w:rFonts w:ascii="Garamond" w:hAnsi="Garamond"/>
                <w:kern w:val="1"/>
                <w:sz w:val="24"/>
                <w:szCs w:val="24"/>
                <w:lang w:eastAsia="zh-CN"/>
              </w:rPr>
            </w:pPr>
          </w:p>
        </w:tc>
      </w:tr>
      <w:tr w:rsidR="003451F1" w:rsidRPr="003451F1" w14:paraId="6760CCDD" w14:textId="77777777" w:rsidTr="00107003">
        <w:tc>
          <w:tcPr>
            <w:tcW w:w="2835" w:type="dxa"/>
          </w:tcPr>
          <w:p w14:paraId="49174CD6"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202" w:type="dxa"/>
          </w:tcPr>
          <w:p w14:paraId="1DEB949F"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85" w:type="dxa"/>
          </w:tcPr>
          <w:p w14:paraId="71B15A4C"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133" w:type="dxa"/>
          </w:tcPr>
          <w:p w14:paraId="3BE1FAD7" w14:textId="77777777" w:rsidR="003451F1" w:rsidRPr="003451F1" w:rsidRDefault="003451F1" w:rsidP="003451F1">
            <w:pPr>
              <w:suppressAutoHyphens/>
              <w:spacing w:before="120"/>
              <w:jc w:val="both"/>
              <w:rPr>
                <w:rFonts w:ascii="Garamond" w:hAnsi="Garamond"/>
                <w:kern w:val="1"/>
                <w:sz w:val="24"/>
                <w:szCs w:val="24"/>
                <w:lang w:eastAsia="zh-CN"/>
              </w:rPr>
            </w:pPr>
          </w:p>
        </w:tc>
      </w:tr>
    </w:tbl>
    <w:p w14:paraId="07A0346C" w14:textId="77777777" w:rsidR="003451F1" w:rsidRPr="003451F1" w:rsidRDefault="003451F1" w:rsidP="003451F1">
      <w:pPr>
        <w:suppressAutoHyphens/>
        <w:autoSpaceDE/>
        <w:autoSpaceDN/>
        <w:spacing w:before="120"/>
        <w:ind w:left="792"/>
        <w:jc w:val="both"/>
        <w:rPr>
          <w:rFonts w:ascii="Garamond" w:hAnsi="Garamond"/>
          <w:kern w:val="1"/>
          <w:sz w:val="24"/>
          <w:szCs w:val="24"/>
          <w:lang w:eastAsia="zh-CN"/>
        </w:rPr>
      </w:pPr>
    </w:p>
    <w:p w14:paraId="2807C98F" w14:textId="306ACEDB" w:rsidR="003451F1" w:rsidRPr="003451F1" w:rsidRDefault="003451F1" w:rsidP="0077279D">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Di non incorrere in un causa di esclusione di cui all’art. 94 c. 2, e precisamente, con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riferimento ai soggetti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indicati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comma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3,</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dichiara l’inesistenza 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ragioni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decadenza,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 sospensione o di divieto previste dall'articolo 67 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codice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delle leggi antimafia e delle misure 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prevenzione,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cui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decreto legislativo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6</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settembre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2011,</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159</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un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tentativo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 infiltrazione mafiosa di cui all'articolo 84, comma 4,</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medesimo codice. </w:t>
      </w:r>
    </w:p>
    <w:p w14:paraId="4DCC40E0" w14:textId="49E61413" w:rsidR="003451F1" w:rsidRPr="003451F1" w:rsidRDefault="003451F1" w:rsidP="0077279D">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94 c. 5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a) Di non essere incorso nella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sanzione</w:t>
      </w:r>
      <w:r w:rsidR="0077279D">
        <w:rPr>
          <w:rFonts w:ascii="Garamond" w:hAnsi="Garamond"/>
          <w:kern w:val="1"/>
          <w:sz w:val="24"/>
          <w:szCs w:val="24"/>
          <w:lang w:eastAsia="zh-CN"/>
        </w:rPr>
        <w:t xml:space="preserve"> </w:t>
      </w:r>
      <w:proofErr w:type="spellStart"/>
      <w:r w:rsidRPr="003451F1">
        <w:rPr>
          <w:rFonts w:ascii="Garamond" w:hAnsi="Garamond"/>
          <w:kern w:val="1"/>
          <w:sz w:val="24"/>
          <w:szCs w:val="24"/>
          <w:lang w:eastAsia="zh-CN"/>
        </w:rPr>
        <w:t>interdittiva</w:t>
      </w:r>
      <w:proofErr w:type="spellEnd"/>
      <w:r w:rsidRPr="003451F1">
        <w:rPr>
          <w:rFonts w:ascii="Garamond" w:hAnsi="Garamond"/>
          <w:kern w:val="1"/>
          <w:sz w:val="24"/>
          <w:szCs w:val="24"/>
          <w:lang w:eastAsia="zh-CN"/>
        </w:rPr>
        <w:t xml:space="preserve"> di cui all'articolo 9, comma 2, lettera c), del decreto legislativo 8 giugno 2001, n. 231, o di altra sanzione che comporta il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divieto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 contrarre con la pubblica amministrazione, compresi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provvedimenti </w:t>
      </w:r>
      <w:proofErr w:type="spellStart"/>
      <w:r w:rsidRPr="003451F1">
        <w:rPr>
          <w:rFonts w:ascii="Garamond" w:hAnsi="Garamond"/>
          <w:kern w:val="1"/>
          <w:sz w:val="24"/>
          <w:szCs w:val="24"/>
          <w:lang w:eastAsia="zh-CN"/>
        </w:rPr>
        <w:t>interdittivi</w:t>
      </w:r>
      <w:proofErr w:type="spellEnd"/>
      <w:r w:rsidRPr="003451F1">
        <w:rPr>
          <w:rFonts w:ascii="Garamond" w:hAnsi="Garamond"/>
          <w:kern w:val="1"/>
          <w:sz w:val="24"/>
          <w:szCs w:val="24"/>
          <w:lang w:eastAsia="zh-CN"/>
        </w:rPr>
        <w:t xml:space="preserve"> di cui all'articolo 14 del decreto legislativo 9</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aprile 2008, n. 81; </w:t>
      </w:r>
    </w:p>
    <w:p w14:paraId="2FE1A79E" w14:textId="77777777" w:rsidR="003451F1" w:rsidRPr="003451F1" w:rsidRDefault="003451F1" w:rsidP="0077279D">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 xml:space="preserve"> (</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94 c. 5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xml:space="preserve">. b) </w:t>
      </w:r>
    </w:p>
    <w:p w14:paraId="7EE834DB" w14:textId="22131983" w:rsidR="003451F1" w:rsidRPr="003451F1" w:rsidRDefault="003451F1" w:rsidP="003451F1">
      <w:pPr>
        <w:suppressAutoHyphens/>
        <w:autoSpaceDE/>
        <w:autoSpaceDN/>
        <w:spacing w:before="120"/>
        <w:ind w:left="1134"/>
        <w:jc w:val="both"/>
        <w:rPr>
          <w:rFonts w:ascii="Garamond" w:hAnsi="Garamond"/>
          <w:kern w:val="1"/>
          <w:sz w:val="24"/>
          <w:szCs w:val="24"/>
          <w:lang w:eastAsia="zh-CN"/>
        </w:rPr>
      </w:pPr>
      <w:r w:rsidRPr="003451F1">
        <w:rPr>
          <w:rFonts w:ascii="Garamond" w:eastAsia="Arial" w:hAnsi="Garamond"/>
          <w:noProof/>
          <w:kern w:val="1"/>
          <w:sz w:val="24"/>
          <w:szCs w:val="24"/>
          <w:lang w:eastAsia="it-IT"/>
        </w:rPr>
        <mc:AlternateContent>
          <mc:Choice Requires="wps">
            <w:drawing>
              <wp:anchor distT="0" distB="0" distL="114300" distR="114300" simplePos="0" relativeHeight="251666432" behindDoc="0" locked="0" layoutInCell="1" allowOverlap="1" wp14:anchorId="012A8F63" wp14:editId="58CB741F">
                <wp:simplePos x="0" y="0"/>
                <wp:positionH relativeFrom="margin">
                  <wp:posOffset>565785</wp:posOffset>
                </wp:positionH>
                <wp:positionV relativeFrom="paragraph">
                  <wp:posOffset>85725</wp:posOffset>
                </wp:positionV>
                <wp:extent cx="171450" cy="1524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398E" id="Rectangle 2" o:spid="_x0000_s1026" style="position:absolute;margin-left:44.55pt;margin-top:6.75pt;width:13.5pt;height:12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">
                <w10:wrap anchorx="margin"/>
              </v:rect>
            </w:pict>
          </mc:Fallback>
        </mc:AlternateContent>
      </w:r>
      <w:r w:rsidR="0077279D">
        <w:rPr>
          <w:rFonts w:ascii="Garamond" w:hAnsi="Garamond"/>
          <w:kern w:val="1"/>
          <w:sz w:val="24"/>
          <w:szCs w:val="24"/>
          <w:lang w:eastAsia="zh-CN"/>
        </w:rPr>
        <w:t xml:space="preserve"> </w:t>
      </w:r>
      <w:proofErr w:type="gramStart"/>
      <w:r w:rsidRPr="003451F1">
        <w:rPr>
          <w:rFonts w:ascii="Garamond" w:hAnsi="Garamond"/>
          <w:kern w:val="1"/>
          <w:sz w:val="24"/>
          <w:szCs w:val="24"/>
          <w:lang w:eastAsia="zh-CN"/>
        </w:rPr>
        <w:t>di</w:t>
      </w:r>
      <w:proofErr w:type="gramEnd"/>
      <w:r w:rsidRPr="003451F1">
        <w:rPr>
          <w:rFonts w:ascii="Garamond" w:hAnsi="Garamond"/>
          <w:kern w:val="1"/>
          <w:sz w:val="24"/>
          <w:szCs w:val="24"/>
          <w:lang w:eastAsia="zh-CN"/>
        </w:rPr>
        <w:t xml:space="preserve"> aver adempiuto agli obblighi di cui all'articolo 17 della legge 12 marzo 1999, n. 68</w:t>
      </w:r>
      <w:r w:rsidR="0077279D">
        <w:rPr>
          <w:rFonts w:ascii="Garamond" w:hAnsi="Garamond"/>
          <w:kern w:val="1"/>
          <w:sz w:val="24"/>
          <w:szCs w:val="24"/>
          <w:lang w:eastAsia="zh-CN"/>
        </w:rPr>
        <w:t xml:space="preserve"> </w:t>
      </w:r>
      <w:r w:rsidRPr="003451F1">
        <w:rPr>
          <w:rFonts w:ascii="Garamond" w:hAnsi="Garamond"/>
          <w:b/>
          <w:kern w:val="1"/>
          <w:sz w:val="24"/>
          <w:szCs w:val="24"/>
          <w:lang w:eastAsia="zh-CN"/>
        </w:rPr>
        <w:t>OPPURE</w:t>
      </w:r>
    </w:p>
    <w:p w14:paraId="2D40BB4F" w14:textId="48E1E62B" w:rsidR="003451F1" w:rsidRPr="003451F1" w:rsidRDefault="003451F1" w:rsidP="003451F1">
      <w:pPr>
        <w:suppressAutoHyphens/>
        <w:autoSpaceDE/>
        <w:autoSpaceDN/>
        <w:spacing w:before="120"/>
        <w:ind w:left="792"/>
        <w:jc w:val="both"/>
        <w:rPr>
          <w:rFonts w:ascii="Garamond" w:hAnsi="Garamond"/>
          <w:kern w:val="1"/>
          <w:sz w:val="24"/>
          <w:szCs w:val="24"/>
          <w:lang w:eastAsia="zh-CN"/>
        </w:rPr>
      </w:pPr>
      <w:r w:rsidRPr="003451F1">
        <w:rPr>
          <w:rFonts w:ascii="Garamond" w:eastAsia="Arial" w:hAnsi="Garamond"/>
          <w:noProof/>
          <w:kern w:val="1"/>
          <w:sz w:val="24"/>
          <w:szCs w:val="24"/>
          <w:lang w:eastAsia="it-IT"/>
        </w:rPr>
        <mc:AlternateContent>
          <mc:Choice Requires="wps">
            <w:drawing>
              <wp:anchor distT="0" distB="0" distL="114300" distR="114300" simplePos="0" relativeHeight="251665408" behindDoc="0" locked="0" layoutInCell="1" allowOverlap="1" wp14:anchorId="1032BB15" wp14:editId="053FD033">
                <wp:simplePos x="0" y="0"/>
                <wp:positionH relativeFrom="margin">
                  <wp:posOffset>556260</wp:posOffset>
                </wp:positionH>
                <wp:positionV relativeFrom="paragraph">
                  <wp:posOffset>95250</wp:posOffset>
                </wp:positionV>
                <wp:extent cx="17145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012E" id="Rectangle 2" o:spid="_x0000_s1026" style="position:absolute;margin-left:43.8pt;margin-top:7.5pt;width:13.5pt;height:12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">
                <w10:wrap anchorx="margin"/>
              </v:rect>
            </w:pict>
          </mc:Fallback>
        </mc:AlternateContent>
      </w:r>
      <w:r w:rsidR="0077279D">
        <w:rPr>
          <w:rFonts w:ascii="Garamond" w:hAnsi="Garamond"/>
          <w:kern w:val="1"/>
          <w:sz w:val="24"/>
          <w:szCs w:val="24"/>
          <w:lang w:eastAsia="zh-CN"/>
        </w:rPr>
        <w:t xml:space="preserve"> </w:t>
      </w:r>
      <w:proofErr w:type="gramStart"/>
      <w:r w:rsidRPr="003451F1">
        <w:rPr>
          <w:rFonts w:ascii="Garamond" w:hAnsi="Garamond"/>
          <w:kern w:val="1"/>
          <w:sz w:val="24"/>
          <w:szCs w:val="24"/>
          <w:lang w:eastAsia="zh-CN"/>
        </w:rPr>
        <w:t>di</w:t>
      </w:r>
      <w:proofErr w:type="gramEnd"/>
      <w:r w:rsidRPr="003451F1">
        <w:rPr>
          <w:rFonts w:ascii="Garamond" w:hAnsi="Garamond"/>
          <w:kern w:val="1"/>
          <w:sz w:val="24"/>
          <w:szCs w:val="24"/>
          <w:lang w:eastAsia="zh-CN"/>
        </w:rPr>
        <w:t xml:space="preserve"> non essere soggetto gli obblighi di cui all'articolo 17 della legge 12 marzo 1999, n. 68 </w:t>
      </w:r>
    </w:p>
    <w:p w14:paraId="275E8205" w14:textId="423E015D"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 xml:space="preserve">(ai sensi dell’art. 94 c. 5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c) e in relazione alle procedure afferenti agli investimenti pubblici finanziati, in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tutto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parte,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risorse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PNRR-PNC) di aver provveduto alla redazione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rapporto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sulla situazione del personale, ai sensi dell'articolo 46 del codice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delle pari </w:t>
      </w:r>
      <w:r w:rsidR="0077279D" w:rsidRPr="003451F1">
        <w:rPr>
          <w:rFonts w:ascii="Garamond" w:hAnsi="Garamond"/>
          <w:kern w:val="1"/>
          <w:sz w:val="24"/>
          <w:szCs w:val="24"/>
          <w:lang w:eastAsia="zh-CN"/>
        </w:rPr>
        <w:t>opportunità</w:t>
      </w:r>
      <w:r w:rsidRPr="003451F1">
        <w:rPr>
          <w:rFonts w:ascii="Garamond" w:hAnsi="Garamond"/>
          <w:kern w:val="1"/>
          <w:sz w:val="24"/>
          <w:szCs w:val="24"/>
          <w:lang w:eastAsia="zh-CN"/>
        </w:rPr>
        <w:t xml:space="preserve"> tra uomo e donna, di cui al decreto legislativo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11 aprile 2006, n. 198, e di produrla al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momento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della presentazione della domanda di partecipazione 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dell'offerta,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copia dell'ultimo rapporto redatto, con attestazione della sua</w:t>
      </w:r>
      <w:r w:rsidR="0077279D">
        <w:rPr>
          <w:rFonts w:ascii="Garamond" w:hAnsi="Garamond"/>
          <w:kern w:val="1"/>
          <w:sz w:val="24"/>
          <w:szCs w:val="24"/>
          <w:lang w:eastAsia="zh-CN"/>
        </w:rPr>
        <w:t xml:space="preserve"> </w:t>
      </w:r>
      <w:r w:rsidR="0077279D" w:rsidRPr="003451F1">
        <w:rPr>
          <w:rFonts w:ascii="Garamond" w:hAnsi="Garamond"/>
          <w:kern w:val="1"/>
          <w:sz w:val="24"/>
          <w:szCs w:val="24"/>
          <w:lang w:eastAsia="zh-CN"/>
        </w:rPr>
        <w:t>conformità</w:t>
      </w:r>
      <w:r w:rsidRPr="003451F1">
        <w:rPr>
          <w:rFonts w:ascii="Garamond" w:hAnsi="Garamond"/>
          <w:kern w:val="1"/>
          <w:sz w:val="24"/>
          <w:szCs w:val="24"/>
          <w:lang w:eastAsia="zh-CN"/>
        </w:rPr>
        <w:t xml:space="preserve"> a quello trasmesso alle rappresentanze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sindacali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aziendali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alla consigliera e al consigliere regionale di </w:t>
      </w:r>
      <w:r w:rsidR="0077279D" w:rsidRPr="003451F1">
        <w:rPr>
          <w:rFonts w:ascii="Garamond" w:hAnsi="Garamond"/>
          <w:kern w:val="1"/>
          <w:sz w:val="24"/>
          <w:szCs w:val="24"/>
          <w:lang w:eastAsia="zh-CN"/>
        </w:rPr>
        <w:t>parità</w:t>
      </w:r>
      <w:r w:rsidRPr="003451F1">
        <w:rPr>
          <w:rFonts w:ascii="Garamond" w:hAnsi="Garamond"/>
          <w:kern w:val="1"/>
          <w:sz w:val="24"/>
          <w:szCs w:val="24"/>
          <w:lang w:eastAsia="zh-CN"/>
        </w:rPr>
        <w:t xml:space="preserve"> ai sensi 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comma 2 del citato articolo 46, oppure, in caso di inosservanza dei termini previsti dal comma 1 del medesimo articolo 46, con attestazione della sua contestuale trasmissione alle rappresentanze sindacali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aziendali e alla consigliera e al consigliere regionale di </w:t>
      </w:r>
      <w:r w:rsidR="0077279D" w:rsidRPr="003451F1">
        <w:rPr>
          <w:rFonts w:ascii="Garamond" w:hAnsi="Garamond"/>
          <w:kern w:val="1"/>
          <w:sz w:val="24"/>
          <w:szCs w:val="24"/>
          <w:lang w:eastAsia="zh-CN"/>
        </w:rPr>
        <w:t>parità</w:t>
      </w:r>
      <w:r w:rsidRPr="003451F1">
        <w:rPr>
          <w:rFonts w:ascii="Garamond" w:hAnsi="Garamond"/>
          <w:kern w:val="1"/>
          <w:sz w:val="24"/>
          <w:szCs w:val="24"/>
          <w:lang w:eastAsia="zh-CN"/>
        </w:rPr>
        <w:t xml:space="preserve">; </w:t>
      </w:r>
    </w:p>
    <w:p w14:paraId="6FAEB5C2" w14:textId="79694648"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 xml:space="preserve">(ai sensi dell’art. 94 c. 5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d) di non essere sottoposto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liquidazione giudiziale, di non trovarsi in stato di liquidazione coatta o di concordato preventivo né che sia in corso un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procedimento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per l'accesso a una di tali procedure,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fermo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restando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quanto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previsto dall'articolo 95 del codice della crisi di impresa e dell'insolvenza, di cui al decreto legislativo 12 gennaio 2019, 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14,</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dall'articolo 186-bis, comma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5,</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regio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decreto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16</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marzo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1942,</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267</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 dall'articolo 124 del presente codice.</w:t>
      </w:r>
      <w:r w:rsidR="0077279D">
        <w:rPr>
          <w:rFonts w:ascii="Garamond" w:hAnsi="Garamond"/>
          <w:kern w:val="1"/>
          <w:sz w:val="24"/>
          <w:szCs w:val="24"/>
          <w:lang w:eastAsia="zh-CN"/>
        </w:rPr>
        <w:t xml:space="preserve"> </w:t>
      </w:r>
    </w:p>
    <w:p w14:paraId="1C7FB94E" w14:textId="55FB9C18" w:rsidR="003451F1" w:rsidRPr="003451F1" w:rsidRDefault="0077279D" w:rsidP="003451F1">
      <w:pPr>
        <w:numPr>
          <w:ilvl w:val="1"/>
          <w:numId w:val="15"/>
        </w:numPr>
        <w:suppressAutoHyphens/>
        <w:autoSpaceDE/>
        <w:autoSpaceDN/>
        <w:spacing w:before="120"/>
        <w:jc w:val="both"/>
        <w:rPr>
          <w:rFonts w:ascii="Garamond" w:hAnsi="Garamond"/>
          <w:kern w:val="1"/>
          <w:sz w:val="24"/>
          <w:szCs w:val="24"/>
          <w:lang w:eastAsia="zh-CN"/>
        </w:rPr>
      </w:pPr>
      <w:r>
        <w:rPr>
          <w:rFonts w:ascii="Garamond" w:hAnsi="Garamond"/>
          <w:kern w:val="1"/>
          <w:sz w:val="24"/>
          <w:szCs w:val="24"/>
          <w:lang w:eastAsia="zh-CN"/>
        </w:rPr>
        <w:t xml:space="preserve"> </w:t>
      </w:r>
      <w:r w:rsidR="003451F1" w:rsidRPr="003451F1">
        <w:rPr>
          <w:rFonts w:ascii="Garamond" w:hAnsi="Garamond"/>
          <w:kern w:val="1"/>
          <w:sz w:val="24"/>
          <w:szCs w:val="24"/>
          <w:lang w:eastAsia="zh-CN"/>
        </w:rPr>
        <w:t>(</w:t>
      </w:r>
      <w:proofErr w:type="gramStart"/>
      <w:r w:rsidR="003451F1" w:rsidRPr="003451F1">
        <w:rPr>
          <w:rFonts w:ascii="Garamond" w:hAnsi="Garamond"/>
          <w:kern w:val="1"/>
          <w:sz w:val="24"/>
          <w:szCs w:val="24"/>
          <w:lang w:eastAsia="zh-CN"/>
        </w:rPr>
        <w:t>ai</w:t>
      </w:r>
      <w:proofErr w:type="gramEnd"/>
      <w:r w:rsidR="003451F1" w:rsidRPr="003451F1">
        <w:rPr>
          <w:rFonts w:ascii="Garamond" w:hAnsi="Garamond"/>
          <w:kern w:val="1"/>
          <w:sz w:val="24"/>
          <w:szCs w:val="24"/>
          <w:lang w:eastAsia="zh-CN"/>
        </w:rPr>
        <w:t xml:space="preserve"> sensi dell’art. 94 c. 5 </w:t>
      </w:r>
      <w:proofErr w:type="spellStart"/>
      <w:r w:rsidR="003451F1" w:rsidRPr="003451F1">
        <w:rPr>
          <w:rFonts w:ascii="Garamond" w:hAnsi="Garamond"/>
          <w:kern w:val="1"/>
          <w:sz w:val="24"/>
          <w:szCs w:val="24"/>
          <w:lang w:eastAsia="zh-CN"/>
        </w:rPr>
        <w:t>lett</w:t>
      </w:r>
      <w:proofErr w:type="spellEnd"/>
      <w:r w:rsidR="003451F1" w:rsidRPr="003451F1">
        <w:rPr>
          <w:rFonts w:ascii="Garamond" w:hAnsi="Garamond"/>
          <w:kern w:val="1"/>
          <w:sz w:val="24"/>
          <w:szCs w:val="24"/>
          <w:lang w:eastAsia="zh-CN"/>
        </w:rPr>
        <w:t>. e) che nel proprio casellario informatico tenuto dall'ANAC</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non risultano false</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dichiarazioni</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o</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falsa documentazione</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nelle</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procedure</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di</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gara</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e</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negli</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affidamenti</w:t>
      </w:r>
      <w:r>
        <w:rPr>
          <w:rFonts w:ascii="Garamond" w:hAnsi="Garamond"/>
          <w:kern w:val="1"/>
          <w:sz w:val="24"/>
          <w:szCs w:val="24"/>
          <w:lang w:eastAsia="zh-CN"/>
        </w:rPr>
        <w:t xml:space="preserve"> </w:t>
      </w:r>
      <w:r w:rsidR="003451F1" w:rsidRPr="003451F1">
        <w:rPr>
          <w:rFonts w:ascii="Garamond" w:hAnsi="Garamond"/>
          <w:kern w:val="1"/>
          <w:sz w:val="24"/>
          <w:szCs w:val="24"/>
          <w:lang w:eastAsia="zh-CN"/>
        </w:rPr>
        <w:t xml:space="preserve">di subappalti </w:t>
      </w:r>
    </w:p>
    <w:p w14:paraId="6AF4B97A" w14:textId="53075FA3"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94 c. 5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f) che nel proprio casellario informatico non risulta aver presentato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false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dichiarazioni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falsa documentazione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fini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rilascio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dell'attestazione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di qualificazione </w:t>
      </w:r>
    </w:p>
    <w:p w14:paraId="497C7CD9" w14:textId="4DB49940"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94 c. 6) Di non aver commesso violazioni gravi, definitivamente accertate, degli obblighi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relativi al pagamento delle imposte e tasse, secondo la legislazione italiana o quella dello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Stato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cui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sono stabiliti. (</w:t>
      </w:r>
      <w:r w:rsidRPr="003451F1">
        <w:rPr>
          <w:rFonts w:ascii="Garamond" w:hAnsi="Garamond"/>
          <w:i/>
          <w:kern w:val="1"/>
          <w:sz w:val="24"/>
          <w:szCs w:val="24"/>
          <w:lang w:eastAsia="zh-CN"/>
        </w:rPr>
        <w:t>Costituiscono gravi violazioni</w:t>
      </w:r>
      <w:r w:rsidR="0077279D">
        <w:rPr>
          <w:rFonts w:ascii="Garamond" w:hAnsi="Garamond"/>
          <w:i/>
          <w:kern w:val="1"/>
          <w:sz w:val="24"/>
          <w:szCs w:val="24"/>
          <w:lang w:eastAsia="zh-CN"/>
        </w:rPr>
        <w:t xml:space="preserve"> </w:t>
      </w:r>
      <w:r w:rsidRPr="003451F1">
        <w:rPr>
          <w:rFonts w:ascii="Garamond" w:hAnsi="Garamond"/>
          <w:i/>
          <w:kern w:val="1"/>
          <w:sz w:val="24"/>
          <w:szCs w:val="24"/>
          <w:lang w:eastAsia="zh-CN"/>
        </w:rPr>
        <w:t>definitivamente</w:t>
      </w:r>
      <w:r w:rsidR="0077279D">
        <w:rPr>
          <w:rFonts w:ascii="Garamond" w:hAnsi="Garamond"/>
          <w:i/>
          <w:kern w:val="1"/>
          <w:sz w:val="24"/>
          <w:szCs w:val="24"/>
          <w:lang w:eastAsia="zh-CN"/>
        </w:rPr>
        <w:t xml:space="preserve"> </w:t>
      </w:r>
      <w:r w:rsidRPr="003451F1">
        <w:rPr>
          <w:rFonts w:ascii="Garamond" w:hAnsi="Garamond"/>
          <w:i/>
          <w:kern w:val="1"/>
          <w:sz w:val="24"/>
          <w:szCs w:val="24"/>
          <w:lang w:eastAsia="zh-CN"/>
        </w:rPr>
        <w:t xml:space="preserve">accertate quelle indicate nell'allegato II.10 del </w:t>
      </w:r>
      <w:proofErr w:type="spellStart"/>
      <w:r w:rsidRPr="003451F1">
        <w:rPr>
          <w:rFonts w:ascii="Garamond" w:hAnsi="Garamond"/>
          <w:i/>
          <w:kern w:val="1"/>
          <w:sz w:val="24"/>
          <w:szCs w:val="24"/>
          <w:lang w:eastAsia="zh-CN"/>
        </w:rPr>
        <w:t>D.Lgs.</w:t>
      </w:r>
      <w:proofErr w:type="spellEnd"/>
      <w:r w:rsidRPr="003451F1">
        <w:rPr>
          <w:rFonts w:ascii="Garamond" w:hAnsi="Garamond"/>
          <w:i/>
          <w:kern w:val="1"/>
          <w:sz w:val="24"/>
          <w:szCs w:val="24"/>
          <w:lang w:eastAsia="zh-CN"/>
        </w:rPr>
        <w:t xml:space="preserve"> 36/2023</w:t>
      </w:r>
      <w:r w:rsidRPr="003451F1">
        <w:rPr>
          <w:rFonts w:ascii="Garamond" w:hAnsi="Garamond"/>
          <w:kern w:val="1"/>
          <w:sz w:val="24"/>
          <w:szCs w:val="24"/>
          <w:lang w:eastAsia="zh-CN"/>
        </w:rPr>
        <w:t xml:space="preserve">) </w:t>
      </w:r>
    </w:p>
    <w:p w14:paraId="47CE70AA" w14:textId="49CD2EA0"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94 c. 6)</w:t>
      </w:r>
      <w:r w:rsidRPr="003451F1">
        <w:rPr>
          <w:rFonts w:ascii="Garamond" w:hAnsi="Garamond"/>
          <w:i/>
          <w:kern w:val="1"/>
          <w:sz w:val="24"/>
          <w:szCs w:val="24"/>
          <w:lang w:eastAsia="zh-CN"/>
        </w:rPr>
        <w:t xml:space="preserve"> </w:t>
      </w:r>
      <w:r w:rsidRPr="003451F1">
        <w:rPr>
          <w:rFonts w:ascii="Garamond" w:hAnsi="Garamond"/>
          <w:kern w:val="1"/>
          <w:sz w:val="24"/>
          <w:szCs w:val="24"/>
          <w:lang w:eastAsia="zh-CN"/>
        </w:rPr>
        <w:t>Di non aver commesso violazioni gravi, definitivamente accertate, degli obblighi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relativi al pagamento dei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contributi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previdenziali, secondo la </w:t>
      </w:r>
      <w:r w:rsidRPr="003451F1">
        <w:rPr>
          <w:rFonts w:ascii="Garamond" w:hAnsi="Garamond"/>
          <w:kern w:val="1"/>
          <w:sz w:val="24"/>
          <w:szCs w:val="24"/>
          <w:lang w:eastAsia="zh-CN"/>
        </w:rPr>
        <w:lastRenderedPageBreak/>
        <w:t>legislazione italiana o quella dello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Stato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cui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sono stabiliti. (</w:t>
      </w:r>
      <w:r w:rsidRPr="003451F1">
        <w:rPr>
          <w:rFonts w:ascii="Garamond" w:hAnsi="Garamond"/>
          <w:i/>
          <w:kern w:val="1"/>
          <w:sz w:val="24"/>
          <w:szCs w:val="24"/>
          <w:lang w:eastAsia="zh-CN"/>
        </w:rPr>
        <w:t>Costituiscono gravi violazioni</w:t>
      </w:r>
      <w:r w:rsidR="0077279D">
        <w:rPr>
          <w:rFonts w:ascii="Garamond" w:hAnsi="Garamond"/>
          <w:i/>
          <w:kern w:val="1"/>
          <w:sz w:val="24"/>
          <w:szCs w:val="24"/>
          <w:lang w:eastAsia="zh-CN"/>
        </w:rPr>
        <w:t xml:space="preserve"> </w:t>
      </w:r>
      <w:r w:rsidRPr="003451F1">
        <w:rPr>
          <w:rFonts w:ascii="Garamond" w:hAnsi="Garamond"/>
          <w:i/>
          <w:kern w:val="1"/>
          <w:sz w:val="24"/>
          <w:szCs w:val="24"/>
          <w:lang w:eastAsia="zh-CN"/>
        </w:rPr>
        <w:t>definitivamente</w:t>
      </w:r>
      <w:r w:rsidR="0077279D">
        <w:rPr>
          <w:rFonts w:ascii="Garamond" w:hAnsi="Garamond"/>
          <w:i/>
          <w:kern w:val="1"/>
          <w:sz w:val="24"/>
          <w:szCs w:val="24"/>
          <w:lang w:eastAsia="zh-CN"/>
        </w:rPr>
        <w:t xml:space="preserve"> </w:t>
      </w:r>
      <w:r w:rsidRPr="003451F1">
        <w:rPr>
          <w:rFonts w:ascii="Garamond" w:hAnsi="Garamond"/>
          <w:i/>
          <w:kern w:val="1"/>
          <w:sz w:val="24"/>
          <w:szCs w:val="24"/>
          <w:lang w:eastAsia="zh-CN"/>
        </w:rPr>
        <w:t xml:space="preserve">accertate quelle indicate nell'allegato II.10 del </w:t>
      </w:r>
      <w:proofErr w:type="spellStart"/>
      <w:r w:rsidRPr="003451F1">
        <w:rPr>
          <w:rFonts w:ascii="Garamond" w:hAnsi="Garamond"/>
          <w:i/>
          <w:kern w:val="1"/>
          <w:sz w:val="24"/>
          <w:szCs w:val="24"/>
          <w:lang w:eastAsia="zh-CN"/>
        </w:rPr>
        <w:t>D.Lgs.</w:t>
      </w:r>
      <w:proofErr w:type="spellEnd"/>
      <w:r w:rsidRPr="003451F1">
        <w:rPr>
          <w:rFonts w:ascii="Garamond" w:hAnsi="Garamond"/>
          <w:i/>
          <w:kern w:val="1"/>
          <w:sz w:val="24"/>
          <w:szCs w:val="24"/>
          <w:lang w:eastAsia="zh-CN"/>
        </w:rPr>
        <w:t xml:space="preserve"> 36/2023</w:t>
      </w:r>
      <w:r w:rsidRPr="003451F1">
        <w:rPr>
          <w:rFonts w:ascii="Garamond" w:hAnsi="Garamond"/>
          <w:kern w:val="1"/>
          <w:sz w:val="24"/>
          <w:szCs w:val="24"/>
          <w:lang w:eastAsia="zh-CN"/>
        </w:rPr>
        <w:t xml:space="preserve">) </w:t>
      </w:r>
    </w:p>
    <w:p w14:paraId="55C50FCF" w14:textId="77777777" w:rsidR="003451F1" w:rsidRPr="003451F1" w:rsidRDefault="003451F1" w:rsidP="003451F1">
      <w:pPr>
        <w:suppressAutoHyphens/>
        <w:autoSpaceDE/>
        <w:autoSpaceDN/>
        <w:spacing w:before="120"/>
        <w:ind w:left="792"/>
        <w:jc w:val="both"/>
        <w:rPr>
          <w:rFonts w:ascii="Garamond" w:hAnsi="Garamond"/>
          <w:kern w:val="1"/>
          <w:sz w:val="24"/>
          <w:szCs w:val="24"/>
          <w:lang w:eastAsia="zh-CN"/>
        </w:rPr>
      </w:pPr>
    </w:p>
    <w:p w14:paraId="03FC612E" w14:textId="77777777" w:rsidR="003451F1" w:rsidRPr="003451F1" w:rsidRDefault="003451F1" w:rsidP="003451F1">
      <w:pPr>
        <w:numPr>
          <w:ilvl w:val="0"/>
          <w:numId w:val="15"/>
        </w:numPr>
        <w:tabs>
          <w:tab w:val="num" w:pos="360"/>
        </w:tabs>
        <w:suppressAutoHyphens/>
        <w:autoSpaceDE/>
        <w:autoSpaceDN/>
        <w:spacing w:before="120"/>
        <w:jc w:val="both"/>
        <w:rPr>
          <w:rFonts w:ascii="Garamond" w:hAnsi="Garamond"/>
          <w:kern w:val="1"/>
          <w:sz w:val="24"/>
          <w:szCs w:val="24"/>
          <w:lang w:eastAsia="zh-CN"/>
        </w:rPr>
      </w:pPr>
      <w:r w:rsidRPr="003451F1">
        <w:rPr>
          <w:rFonts w:ascii="Garamond" w:eastAsia="Arial" w:hAnsi="Garamond"/>
          <w:kern w:val="1"/>
          <w:sz w:val="24"/>
          <w:szCs w:val="24"/>
          <w:lang w:eastAsia="zh-CN"/>
        </w:rPr>
        <w:t xml:space="preserve">Di non trovarsi in alcuna delle situazioni che costituiscono causa ostativa alla partecipazione alle procedure di affidamento di contratti pubblici previste </w:t>
      </w:r>
      <w:r w:rsidRPr="003451F1">
        <w:rPr>
          <w:rFonts w:ascii="Garamond" w:eastAsia="Arial" w:hAnsi="Garamond"/>
          <w:b/>
          <w:kern w:val="1"/>
          <w:sz w:val="24"/>
          <w:szCs w:val="24"/>
          <w:lang w:eastAsia="zh-CN"/>
        </w:rPr>
        <w:t>dall’art. 95 del D.lgs. n. 36/2023</w:t>
      </w:r>
      <w:r w:rsidRPr="003451F1">
        <w:rPr>
          <w:rFonts w:ascii="Garamond" w:eastAsia="Arial" w:hAnsi="Garamond"/>
          <w:kern w:val="1"/>
          <w:sz w:val="24"/>
          <w:szCs w:val="24"/>
          <w:lang w:eastAsia="zh-CN"/>
        </w:rPr>
        <w:t xml:space="preserve"> e </w:t>
      </w:r>
      <w:proofErr w:type="spellStart"/>
      <w:r w:rsidRPr="003451F1">
        <w:rPr>
          <w:rFonts w:ascii="Garamond" w:eastAsia="Arial" w:hAnsi="Garamond"/>
          <w:kern w:val="1"/>
          <w:sz w:val="24"/>
          <w:szCs w:val="24"/>
          <w:lang w:eastAsia="zh-CN"/>
        </w:rPr>
        <w:t>s.m.i.</w:t>
      </w:r>
      <w:proofErr w:type="spellEnd"/>
      <w:r w:rsidRPr="003451F1">
        <w:rPr>
          <w:rFonts w:ascii="Garamond" w:eastAsia="Arial" w:hAnsi="Garamond"/>
          <w:kern w:val="1"/>
          <w:sz w:val="24"/>
          <w:szCs w:val="24"/>
          <w:lang w:eastAsia="zh-CN"/>
        </w:rPr>
        <w:t xml:space="preserve"> e precisamente:</w:t>
      </w:r>
    </w:p>
    <w:p w14:paraId="0428C12F" w14:textId="774F6C37"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95 c. 1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a) di non aver commesso gravi infrazioni, debitamente accertate con qualunque mezzo adeguato, alle norme in materia di salute 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sicurezza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sul lavoro </w:t>
      </w:r>
      <w:r w:rsidR="0077279D" w:rsidRPr="003451F1">
        <w:rPr>
          <w:rFonts w:ascii="Garamond" w:hAnsi="Garamond"/>
          <w:kern w:val="1"/>
          <w:sz w:val="24"/>
          <w:szCs w:val="24"/>
          <w:lang w:eastAsia="zh-CN"/>
        </w:rPr>
        <w:t>nonché</w:t>
      </w:r>
      <w:r w:rsidRPr="003451F1">
        <w:rPr>
          <w:rFonts w:ascii="Garamond" w:hAnsi="Garamond"/>
          <w:kern w:val="1"/>
          <w:sz w:val="24"/>
          <w:szCs w:val="24"/>
          <w:lang w:eastAsia="zh-CN"/>
        </w:rPr>
        <w:t>' agli obblighi in materia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ambientale,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sociale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 lavoro stabiliti dalla normativa europea e nazionale,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dai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contratti collettivi o dalle disposizioni internazionali elencate nell'allegato X alla direttiva 2014/24/UE del Parlamento europeo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Consiglio del 26 febbraio 2014; </w:t>
      </w:r>
    </w:p>
    <w:p w14:paraId="2A87E6A4" w14:textId="70092237"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 xml:space="preserve"> (</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95 c. 1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b) che la partecipazione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dell'operatore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economico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alla presente procedura non determina una situazione di conflitto 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interesse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cui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all'articolo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16</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non diversamente risolvibile; </w:t>
      </w:r>
    </w:p>
    <w:p w14:paraId="3AA7EEC1" w14:textId="332B1B76"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95 c. 1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c) che non sussiste una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distorsione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concorrenza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derivante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dal precedente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coinvolgimento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 sottoscritto nella preparazione della procedura d'appalto che non possa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essere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risolta con misure meno intrusive; </w:t>
      </w:r>
    </w:p>
    <w:p w14:paraId="577F3F66" w14:textId="3CF76F05"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95 c. 1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xml:space="preserve">. d) di </w:t>
      </w:r>
      <w:r w:rsidR="0077279D">
        <w:rPr>
          <w:rFonts w:ascii="Garamond" w:hAnsi="Garamond"/>
          <w:kern w:val="1"/>
          <w:sz w:val="24"/>
          <w:szCs w:val="24"/>
          <w:lang w:eastAsia="zh-CN"/>
        </w:rPr>
        <w:t>n</w:t>
      </w:r>
      <w:r w:rsidRPr="003451F1">
        <w:rPr>
          <w:rFonts w:ascii="Garamond" w:hAnsi="Garamond"/>
          <w:kern w:val="1"/>
          <w:sz w:val="24"/>
          <w:szCs w:val="24"/>
          <w:lang w:eastAsia="zh-CN"/>
        </w:rPr>
        <w:t>on partecipare con altro operatore la cui offerta sia imputabile ad</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un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unico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centro decisionale con il sottoscritto, a cagione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accordi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intercorsi; </w:t>
      </w:r>
    </w:p>
    <w:p w14:paraId="47B00B5D" w14:textId="47B53D71"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95 c. 1 </w:t>
      </w:r>
      <w:proofErr w:type="spellStart"/>
      <w:r w:rsidRPr="003451F1">
        <w:rPr>
          <w:rFonts w:ascii="Garamond" w:hAnsi="Garamond"/>
          <w:kern w:val="1"/>
          <w:sz w:val="24"/>
          <w:szCs w:val="24"/>
          <w:lang w:eastAsia="zh-CN"/>
        </w:rPr>
        <w:t>lett</w:t>
      </w:r>
      <w:proofErr w:type="spellEnd"/>
      <w:r w:rsidRPr="003451F1">
        <w:rPr>
          <w:rFonts w:ascii="Garamond" w:hAnsi="Garamond"/>
          <w:kern w:val="1"/>
          <w:sz w:val="24"/>
          <w:szCs w:val="24"/>
          <w:lang w:eastAsia="zh-CN"/>
        </w:rPr>
        <w:t>. e) che l'offerente abbia commesso un illecito professionale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grave, tale da rendere dubbia la sua integrità o affidabilità. A tal fine, viene resa la dichiarazione che segue </w:t>
      </w:r>
    </w:p>
    <w:p w14:paraId="47B0CA6C" w14:textId="7D9979EC" w:rsidR="003451F1" w:rsidRPr="003451F1" w:rsidRDefault="003451F1" w:rsidP="003451F1">
      <w:pPr>
        <w:numPr>
          <w:ilvl w:val="0"/>
          <w:numId w:val="15"/>
        </w:numPr>
        <w:tabs>
          <w:tab w:val="num" w:pos="360"/>
        </w:tabs>
        <w:suppressAutoHyphens/>
        <w:autoSpaceDE/>
        <w:autoSpaceDN/>
        <w:spacing w:before="120"/>
        <w:jc w:val="both"/>
        <w:rPr>
          <w:rFonts w:ascii="Garamond" w:hAnsi="Garamond"/>
          <w:kern w:val="1"/>
          <w:sz w:val="24"/>
          <w:szCs w:val="24"/>
          <w:lang w:eastAsia="zh-CN"/>
        </w:rPr>
      </w:pPr>
      <w:r w:rsidRPr="003451F1">
        <w:rPr>
          <w:rFonts w:ascii="Garamond" w:eastAsia="Arial" w:hAnsi="Garamond"/>
          <w:kern w:val="1"/>
          <w:sz w:val="24"/>
          <w:szCs w:val="24"/>
          <w:lang w:eastAsia="zh-CN"/>
        </w:rPr>
        <w:t xml:space="preserve">Di non </w:t>
      </w:r>
      <w:r w:rsidRPr="003451F1">
        <w:rPr>
          <w:rFonts w:ascii="Garamond" w:hAnsi="Garamond"/>
          <w:kern w:val="1"/>
          <w:sz w:val="24"/>
          <w:szCs w:val="24"/>
          <w:lang w:eastAsia="zh-CN"/>
        </w:rPr>
        <w:t>commesso un illecito professionale grave, tale da rendere dubbia la sua integrità o affidabilità, ai sensi</w:t>
      </w:r>
      <w:r w:rsidR="0077279D">
        <w:rPr>
          <w:rFonts w:ascii="Garamond" w:hAnsi="Garamond"/>
          <w:kern w:val="1"/>
          <w:sz w:val="24"/>
          <w:szCs w:val="24"/>
          <w:lang w:eastAsia="zh-CN"/>
        </w:rPr>
        <w:t xml:space="preserve"> </w:t>
      </w:r>
      <w:r w:rsidRPr="003451F1">
        <w:rPr>
          <w:rFonts w:ascii="Garamond" w:eastAsia="Arial" w:hAnsi="Garamond"/>
          <w:kern w:val="1"/>
          <w:sz w:val="24"/>
          <w:szCs w:val="24"/>
          <w:lang w:eastAsia="zh-CN"/>
        </w:rPr>
        <w:t xml:space="preserve">indicato </w:t>
      </w:r>
      <w:r w:rsidRPr="003451F1">
        <w:rPr>
          <w:rFonts w:ascii="Garamond" w:eastAsia="Arial" w:hAnsi="Garamond"/>
          <w:b/>
          <w:kern w:val="1"/>
          <w:sz w:val="24"/>
          <w:szCs w:val="24"/>
          <w:lang w:eastAsia="zh-CN"/>
        </w:rPr>
        <w:t>dall’art. 98 del D.lgs. n. 36/2023</w:t>
      </w:r>
      <w:r w:rsidRPr="003451F1">
        <w:rPr>
          <w:rFonts w:ascii="Garamond" w:eastAsia="Arial" w:hAnsi="Garamond"/>
          <w:kern w:val="1"/>
          <w:sz w:val="24"/>
          <w:szCs w:val="24"/>
          <w:lang w:eastAsia="zh-CN"/>
        </w:rPr>
        <w:t xml:space="preserve"> e </w:t>
      </w:r>
      <w:proofErr w:type="spellStart"/>
      <w:r w:rsidRPr="003451F1">
        <w:rPr>
          <w:rFonts w:ascii="Garamond" w:eastAsia="Arial" w:hAnsi="Garamond"/>
          <w:kern w:val="1"/>
          <w:sz w:val="24"/>
          <w:szCs w:val="24"/>
          <w:lang w:eastAsia="zh-CN"/>
        </w:rPr>
        <w:t>s.m.i.</w:t>
      </w:r>
      <w:proofErr w:type="spellEnd"/>
      <w:r w:rsidRPr="003451F1">
        <w:rPr>
          <w:rFonts w:ascii="Garamond" w:eastAsia="Arial" w:hAnsi="Garamond"/>
          <w:kern w:val="1"/>
          <w:sz w:val="24"/>
          <w:szCs w:val="24"/>
          <w:lang w:eastAsia="zh-CN"/>
        </w:rPr>
        <w:t xml:space="preserve"> e precisamente:</w:t>
      </w:r>
    </w:p>
    <w:p w14:paraId="645270B1" w14:textId="68E8FE3C"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a) di non essere risultato destinatario di alcuna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sanzione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esecutiva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irrogata</w:t>
      </w:r>
      <w:r w:rsidR="0077279D">
        <w:rPr>
          <w:rFonts w:ascii="Garamond" w:hAnsi="Garamond"/>
          <w:kern w:val="1"/>
          <w:sz w:val="24"/>
          <w:szCs w:val="24"/>
          <w:lang w:eastAsia="zh-CN"/>
        </w:rPr>
        <w:t xml:space="preserve"> </w:t>
      </w:r>
      <w:r w:rsidR="0077279D" w:rsidRPr="003451F1">
        <w:rPr>
          <w:rFonts w:ascii="Garamond" w:hAnsi="Garamond"/>
          <w:kern w:val="1"/>
          <w:sz w:val="24"/>
          <w:szCs w:val="24"/>
          <w:lang w:eastAsia="zh-CN"/>
        </w:rPr>
        <w:t>dall’Autorità</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garante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della concorrenza e del mercato o da altra </w:t>
      </w:r>
      <w:r w:rsidR="0077279D" w:rsidRPr="003451F1">
        <w:rPr>
          <w:rFonts w:ascii="Garamond" w:hAnsi="Garamond"/>
          <w:kern w:val="1"/>
          <w:sz w:val="24"/>
          <w:szCs w:val="24"/>
          <w:lang w:eastAsia="zh-CN"/>
        </w:rPr>
        <w:t>autorità</w:t>
      </w:r>
      <w:r w:rsidRPr="003451F1">
        <w:rPr>
          <w:rFonts w:ascii="Garamond" w:hAnsi="Garamond"/>
          <w:kern w:val="1"/>
          <w:sz w:val="24"/>
          <w:szCs w:val="24"/>
          <w:lang w:eastAsia="zh-CN"/>
        </w:rPr>
        <w:t xml:space="preserve"> di settore,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rilevante in relazione all'oggetto specifico dell'appalto;</w:t>
      </w:r>
      <w:r w:rsidR="0077279D">
        <w:rPr>
          <w:rFonts w:ascii="Garamond" w:hAnsi="Garamond"/>
          <w:kern w:val="1"/>
          <w:sz w:val="24"/>
          <w:szCs w:val="24"/>
          <w:lang w:eastAsia="zh-CN"/>
        </w:rPr>
        <w:t xml:space="preserve"> </w:t>
      </w:r>
    </w:p>
    <w:p w14:paraId="49BA1FE0" w14:textId="27BC1459"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b) di non aver tentato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 influenzare indebitamente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processo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decisionale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stazione appaltante o di ottenere informazioni riservate 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proprio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vantaggio né di aver fornito, anche per negligenza, informazioni false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 fuorvianti suscettibili di influenzare le decisioni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sull'esclusione, la selezione o l'aggiudicazione; </w:t>
      </w:r>
    </w:p>
    <w:p w14:paraId="0465AB98" w14:textId="2E12183D" w:rsidR="003451F1" w:rsidRPr="003451F1" w:rsidRDefault="003451F1" w:rsidP="003451F1">
      <w:pPr>
        <w:numPr>
          <w:ilvl w:val="1"/>
          <w:numId w:val="15"/>
        </w:numPr>
        <w:suppressAutoHyphens/>
        <w:autoSpaceDE/>
        <w:autoSpaceDN/>
        <w:spacing w:before="120"/>
        <w:jc w:val="both"/>
        <w:rPr>
          <w:rFonts w:ascii="Garamond" w:hAnsi="Garamond"/>
          <w:b/>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c)</w:t>
      </w:r>
    </w:p>
    <w:p w14:paraId="4B74AA2E" w14:textId="68E1505D" w:rsidR="003451F1" w:rsidRPr="003451F1" w:rsidRDefault="003451F1" w:rsidP="003451F1">
      <w:pPr>
        <w:suppressAutoHyphens/>
        <w:autoSpaceDE/>
        <w:autoSpaceDN/>
        <w:spacing w:before="120"/>
        <w:ind w:left="792"/>
        <w:jc w:val="both"/>
        <w:rPr>
          <w:rFonts w:ascii="Garamond" w:hAnsi="Garamond"/>
          <w:b/>
          <w:kern w:val="1"/>
          <w:sz w:val="24"/>
          <w:szCs w:val="24"/>
          <w:lang w:eastAsia="zh-CN"/>
        </w:rPr>
      </w:pPr>
      <w:r w:rsidRPr="003451F1">
        <w:rPr>
          <w:rFonts w:ascii="Garamond" w:eastAsia="Arial" w:hAnsi="Garamond"/>
          <w:noProof/>
          <w:kern w:val="1"/>
          <w:sz w:val="24"/>
          <w:szCs w:val="24"/>
          <w:lang w:eastAsia="it-IT"/>
        </w:rPr>
        <mc:AlternateContent>
          <mc:Choice Requires="wps">
            <w:drawing>
              <wp:anchor distT="0" distB="0" distL="114300" distR="114300" simplePos="0" relativeHeight="251664384" behindDoc="0" locked="0" layoutInCell="1" allowOverlap="1" wp14:anchorId="7C22F783" wp14:editId="647E4543">
                <wp:simplePos x="0" y="0"/>
                <wp:positionH relativeFrom="margin">
                  <wp:posOffset>523875</wp:posOffset>
                </wp:positionH>
                <wp:positionV relativeFrom="paragraph">
                  <wp:posOffset>85090</wp:posOffset>
                </wp:positionV>
                <wp:extent cx="171450" cy="1524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D19E8" id="Rectangle 2" o:spid="_x0000_s1026" style="position:absolute;margin-left:41.25pt;margin-top:6.7pt;width:13.5pt;height:12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">
                <w10:wrap anchorx="margin"/>
              </v:rect>
            </w:pict>
          </mc:Fallback>
        </mc:AlternateContent>
      </w:r>
      <w:r w:rsidR="0077279D">
        <w:rPr>
          <w:rFonts w:ascii="Garamond" w:hAnsi="Garamond"/>
          <w:kern w:val="1"/>
          <w:sz w:val="24"/>
          <w:szCs w:val="24"/>
          <w:lang w:eastAsia="zh-CN"/>
        </w:rPr>
        <w:t xml:space="preserve"> </w:t>
      </w:r>
      <w:proofErr w:type="gramStart"/>
      <w:r w:rsidRPr="003451F1">
        <w:rPr>
          <w:rFonts w:ascii="Garamond" w:hAnsi="Garamond"/>
          <w:kern w:val="1"/>
          <w:sz w:val="24"/>
          <w:szCs w:val="24"/>
          <w:lang w:eastAsia="zh-CN"/>
        </w:rPr>
        <w:t>di</w:t>
      </w:r>
      <w:proofErr w:type="gramEnd"/>
      <w:r w:rsidRPr="003451F1">
        <w:rPr>
          <w:rFonts w:ascii="Garamond" w:hAnsi="Garamond"/>
          <w:kern w:val="1"/>
          <w:sz w:val="24"/>
          <w:szCs w:val="24"/>
          <w:lang w:eastAsia="zh-CN"/>
        </w:rPr>
        <w:t xml:space="preserve"> non aver dimostrato significative o persistenti carenze nell'esecuzione di un</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precedente contratto di appalto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concessione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che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hanno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causato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la risoluzione per inadempimento oppure la condanna al risarcimento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 danno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altre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sanzioni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comparabili,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derivanti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inadempienze particolarmente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gravi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la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cui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ripetizione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sia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indice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una persistente carenza professionale; </w:t>
      </w:r>
    </w:p>
    <w:p w14:paraId="55B176E2" w14:textId="77777777" w:rsidR="003451F1" w:rsidRPr="003451F1" w:rsidRDefault="003451F1" w:rsidP="003451F1">
      <w:pPr>
        <w:suppressAutoHyphens/>
        <w:autoSpaceDE/>
        <w:autoSpaceDN/>
        <w:spacing w:before="120"/>
        <w:ind w:left="792"/>
        <w:jc w:val="both"/>
        <w:rPr>
          <w:rFonts w:ascii="Garamond" w:hAnsi="Garamond"/>
          <w:b/>
          <w:kern w:val="1"/>
          <w:sz w:val="24"/>
          <w:szCs w:val="24"/>
          <w:lang w:eastAsia="zh-CN"/>
        </w:rPr>
      </w:pPr>
      <w:r w:rsidRPr="003451F1">
        <w:rPr>
          <w:rFonts w:ascii="Garamond" w:hAnsi="Garamond"/>
          <w:b/>
          <w:kern w:val="1"/>
          <w:sz w:val="24"/>
          <w:szCs w:val="24"/>
          <w:lang w:eastAsia="zh-CN"/>
        </w:rPr>
        <w:t>OPPURE</w:t>
      </w:r>
    </w:p>
    <w:p w14:paraId="142AA395" w14:textId="77777777" w:rsidR="003451F1" w:rsidRPr="003451F1" w:rsidRDefault="003451F1" w:rsidP="003451F1">
      <w:pPr>
        <w:suppressAutoHyphens/>
        <w:autoSpaceDE/>
        <w:autoSpaceDN/>
        <w:spacing w:before="120"/>
        <w:ind w:left="810" w:firstLine="608"/>
        <w:jc w:val="both"/>
        <w:rPr>
          <w:rFonts w:ascii="Garamond" w:hAnsi="Garamond"/>
          <w:kern w:val="1"/>
          <w:sz w:val="24"/>
          <w:szCs w:val="24"/>
          <w:lang w:eastAsia="zh-CN"/>
        </w:rPr>
      </w:pPr>
      <w:r w:rsidRPr="003451F1">
        <w:rPr>
          <w:rFonts w:ascii="Garamond" w:eastAsia="Arial" w:hAnsi="Garamond"/>
          <w:noProof/>
          <w:kern w:val="1"/>
          <w:sz w:val="24"/>
          <w:szCs w:val="24"/>
          <w:lang w:eastAsia="it-IT"/>
        </w:rPr>
        <mc:AlternateContent>
          <mc:Choice Requires="wps">
            <w:drawing>
              <wp:anchor distT="0" distB="0" distL="114300" distR="114300" simplePos="0" relativeHeight="251659264" behindDoc="0" locked="0" layoutInCell="1" allowOverlap="1" wp14:anchorId="5B34121A" wp14:editId="77A74576">
                <wp:simplePos x="0" y="0"/>
                <wp:positionH relativeFrom="margin">
                  <wp:posOffset>476250</wp:posOffset>
                </wp:positionH>
                <wp:positionV relativeFrom="paragraph">
                  <wp:posOffset>85090</wp:posOffset>
                </wp:positionV>
                <wp:extent cx="171450" cy="1524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5E2D" id="Rectangle 2" o:spid="_x0000_s1026" style="position:absolute;margin-left:37.5pt;margin-top:6.7pt;width:13.5pt;height:12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">
                <w10:wrap anchorx="margin"/>
              </v:rect>
            </w:pict>
          </mc:Fallback>
        </mc:AlternateContent>
      </w:r>
      <w:proofErr w:type="gramStart"/>
      <w:r w:rsidRPr="003451F1">
        <w:rPr>
          <w:rFonts w:ascii="Garamond" w:hAnsi="Garamond"/>
          <w:kern w:val="1"/>
          <w:sz w:val="24"/>
          <w:szCs w:val="24"/>
          <w:lang w:eastAsia="zh-CN"/>
        </w:rPr>
        <w:t>di</w:t>
      </w:r>
      <w:proofErr w:type="gramEnd"/>
      <w:r w:rsidRPr="003451F1">
        <w:rPr>
          <w:rFonts w:ascii="Garamond" w:hAnsi="Garamond"/>
          <w:kern w:val="1"/>
          <w:sz w:val="24"/>
          <w:szCs w:val="24"/>
          <w:lang w:eastAsia="zh-CN"/>
        </w:rPr>
        <w:t xml:space="preserve"> aver subito le seguenti risoluzioni contrattuali per inadempimento nell’ultimo triennio: ______________________________________________________________________________________________________________________________________________</w:t>
      </w:r>
      <w:r w:rsidRPr="003451F1">
        <w:rPr>
          <w:rFonts w:ascii="Garamond" w:hAnsi="Garamond"/>
          <w:kern w:val="1"/>
          <w:sz w:val="24"/>
          <w:szCs w:val="24"/>
          <w:lang w:eastAsia="zh-CN"/>
        </w:rPr>
        <w:lastRenderedPageBreak/>
        <w:t>_______________________________________________________________________________________________________________________________________________________________________________________________________________________________</w:t>
      </w:r>
    </w:p>
    <w:p w14:paraId="42D238AF" w14:textId="77777777" w:rsidR="003451F1" w:rsidRPr="003451F1" w:rsidRDefault="003451F1" w:rsidP="003451F1">
      <w:pPr>
        <w:suppressAutoHyphens/>
        <w:autoSpaceDE/>
        <w:autoSpaceDN/>
        <w:spacing w:before="120"/>
        <w:ind w:left="792"/>
        <w:jc w:val="both"/>
        <w:rPr>
          <w:rFonts w:ascii="Garamond" w:hAnsi="Garamond"/>
          <w:kern w:val="1"/>
          <w:sz w:val="24"/>
          <w:szCs w:val="24"/>
          <w:lang w:eastAsia="zh-CN"/>
        </w:rPr>
      </w:pPr>
      <w:proofErr w:type="gramStart"/>
      <w:r w:rsidRPr="003451F1">
        <w:rPr>
          <w:rFonts w:ascii="Garamond" w:hAnsi="Garamond"/>
          <w:kern w:val="1"/>
          <w:sz w:val="24"/>
          <w:szCs w:val="24"/>
          <w:lang w:eastAsia="zh-CN"/>
        </w:rPr>
        <w:t>e</w:t>
      </w:r>
      <w:proofErr w:type="gramEnd"/>
      <w:r w:rsidRPr="003451F1">
        <w:rPr>
          <w:rFonts w:ascii="Garamond" w:hAnsi="Garamond"/>
          <w:kern w:val="1"/>
          <w:sz w:val="24"/>
          <w:szCs w:val="24"/>
          <w:lang w:eastAsia="zh-CN"/>
        </w:rPr>
        <w:t xml:space="preserve"> di aver adottato le seguenti misure di self </w:t>
      </w:r>
      <w:proofErr w:type="spellStart"/>
      <w:r w:rsidRPr="003451F1">
        <w:rPr>
          <w:rFonts w:ascii="Garamond" w:hAnsi="Garamond"/>
          <w:kern w:val="1"/>
          <w:sz w:val="24"/>
          <w:szCs w:val="24"/>
          <w:lang w:eastAsia="zh-CN"/>
        </w:rPr>
        <w:t>cleaning</w:t>
      </w:r>
      <w:proofErr w:type="spellEnd"/>
      <w:r w:rsidRPr="003451F1">
        <w:rPr>
          <w:rFonts w:ascii="Garamond" w:hAnsi="Garamond"/>
          <w:kern w:val="1"/>
          <w:sz w:val="24"/>
          <w:szCs w:val="24"/>
          <w:lang w:eastAsia="zh-CN"/>
        </w:rPr>
        <w:t>: ________________________________</w:t>
      </w:r>
    </w:p>
    <w:p w14:paraId="15D57C33" w14:textId="77777777" w:rsidR="003451F1" w:rsidRPr="003451F1" w:rsidRDefault="003451F1" w:rsidP="003451F1">
      <w:pPr>
        <w:suppressAutoHyphens/>
        <w:autoSpaceDE/>
        <w:autoSpaceDN/>
        <w:spacing w:before="120"/>
        <w:ind w:left="792"/>
        <w:jc w:val="both"/>
        <w:rPr>
          <w:rFonts w:ascii="Garamond" w:hAnsi="Garamond"/>
          <w:kern w:val="1"/>
          <w:sz w:val="24"/>
          <w:szCs w:val="24"/>
          <w:lang w:eastAsia="zh-CN"/>
        </w:rPr>
      </w:pPr>
      <w:r w:rsidRPr="003451F1">
        <w:rPr>
          <w:rFonts w:ascii="Garamond" w:hAnsi="Garamond"/>
          <w:kern w:val="1"/>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A7636" w14:textId="18475207"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d) di non aver commesso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grave inadempimento nei confronti di uno o </w:t>
      </w:r>
      <w:proofErr w:type="spellStart"/>
      <w:r w:rsidRPr="003451F1">
        <w:rPr>
          <w:rFonts w:ascii="Garamond" w:hAnsi="Garamond"/>
          <w:kern w:val="1"/>
          <w:sz w:val="24"/>
          <w:szCs w:val="24"/>
          <w:lang w:eastAsia="zh-CN"/>
        </w:rPr>
        <w:t>piu'</w:t>
      </w:r>
      <w:proofErr w:type="spellEnd"/>
      <w:r w:rsidRPr="003451F1">
        <w:rPr>
          <w:rFonts w:ascii="Garamond" w:hAnsi="Garamond"/>
          <w:kern w:val="1"/>
          <w:sz w:val="24"/>
          <w:szCs w:val="24"/>
          <w:lang w:eastAsia="zh-CN"/>
        </w:rPr>
        <w:t xml:space="preserve"> subappaltatori; </w:t>
      </w:r>
    </w:p>
    <w:p w14:paraId="3E65CC9C" w14:textId="5626AB0D"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e) di non aver violato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divieto di intestazione fiduciaria di cui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all'articolo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17</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della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legge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19 marzo 1990, n. 55, laddove la violazione non sia stata rimossa;</w:t>
      </w:r>
      <w:r w:rsidR="0077279D">
        <w:rPr>
          <w:rFonts w:ascii="Garamond" w:hAnsi="Garamond"/>
          <w:kern w:val="1"/>
          <w:sz w:val="24"/>
          <w:szCs w:val="24"/>
          <w:lang w:eastAsia="zh-CN"/>
        </w:rPr>
        <w:t xml:space="preserve"> </w:t>
      </w:r>
    </w:p>
    <w:p w14:paraId="62675217" w14:textId="1600760B"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f) di non aver omesso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denuncia</w:t>
      </w:r>
      <w:r w:rsidR="0077279D">
        <w:rPr>
          <w:rFonts w:ascii="Garamond" w:hAnsi="Garamond"/>
          <w:kern w:val="1"/>
          <w:sz w:val="24"/>
          <w:szCs w:val="24"/>
          <w:lang w:eastAsia="zh-CN"/>
        </w:rPr>
        <w:t xml:space="preserve"> </w:t>
      </w:r>
      <w:r w:rsidR="0077279D" w:rsidRPr="003451F1">
        <w:rPr>
          <w:rFonts w:ascii="Garamond" w:hAnsi="Garamond"/>
          <w:kern w:val="1"/>
          <w:sz w:val="24"/>
          <w:szCs w:val="24"/>
          <w:lang w:eastAsia="zh-CN"/>
        </w:rPr>
        <w:t>all’autorità</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giudiziaria in quanto persona offesa dei reati previsti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puniti dagli articoli 317</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629</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codice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penale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aggravati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sensi dell'articolo 416-bis.1 del medesimo codice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salvo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che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ricorrano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 casi previsti dall'articolo 4, primo comma, della legge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24</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novembre 1981, n. 689. </w:t>
      </w:r>
    </w:p>
    <w:p w14:paraId="30C518E5" w14:textId="31B28933"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g) Che non è stata contestata la commissione da parte del sottoscritto o da parte dei soggetti di cui al comma 3 dell'articolo 94 di taluno dei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reati consumati o tentati di cui al comma 1 del medesimo articolo 94; </w:t>
      </w:r>
    </w:p>
    <w:p w14:paraId="1458C92F" w14:textId="497B9999"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kern w:val="1"/>
          <w:sz w:val="24"/>
          <w:szCs w:val="24"/>
          <w:lang w:eastAsia="zh-CN"/>
        </w:rPr>
        <w:t>ai</w:t>
      </w:r>
      <w:proofErr w:type="gramEnd"/>
      <w:r w:rsidRPr="003451F1">
        <w:rPr>
          <w:rFonts w:ascii="Garamond" w:hAnsi="Garamond"/>
          <w:kern w:val="1"/>
          <w:sz w:val="24"/>
          <w:szCs w:val="24"/>
          <w:lang w:eastAsia="zh-CN"/>
        </w:rPr>
        <w:t xml:space="preserve"> sensi dell’art. 98 c. 3 </w:t>
      </w:r>
      <w:proofErr w:type="spellStart"/>
      <w:r w:rsidRPr="003451F1">
        <w:rPr>
          <w:rFonts w:ascii="Garamond" w:hAnsi="Garamond"/>
          <w:kern w:val="1"/>
          <w:sz w:val="24"/>
          <w:szCs w:val="24"/>
          <w:lang w:eastAsia="zh-CN"/>
        </w:rPr>
        <w:t>lett</w:t>
      </w:r>
      <w:proofErr w:type="spellEnd"/>
      <w:r w:rsidR="0077279D">
        <w:rPr>
          <w:rFonts w:ascii="Garamond" w:hAnsi="Garamond"/>
          <w:kern w:val="1"/>
          <w:sz w:val="24"/>
          <w:szCs w:val="24"/>
          <w:lang w:eastAsia="zh-CN"/>
        </w:rPr>
        <w:t xml:space="preserve"> </w:t>
      </w:r>
      <w:r w:rsidRPr="003451F1">
        <w:rPr>
          <w:rFonts w:ascii="Garamond" w:hAnsi="Garamond"/>
          <w:kern w:val="1"/>
          <w:sz w:val="24"/>
          <w:szCs w:val="24"/>
          <w:lang w:eastAsia="zh-CN"/>
        </w:rPr>
        <w:t>h) Che non è stata contestata la commissione da parte del sottoscritto o da parte dei soggetti di cui al comma 3 dell'articolo 94 di taluno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dei seguenti reati consumati: </w:t>
      </w:r>
    </w:p>
    <w:p w14:paraId="2D2AC832" w14:textId="77777777" w:rsidR="003451F1" w:rsidRPr="003451F1" w:rsidRDefault="003451F1" w:rsidP="003451F1">
      <w:pPr>
        <w:numPr>
          <w:ilvl w:val="0"/>
          <w:numId w:val="17"/>
        </w:numPr>
        <w:suppressAutoHyphens/>
        <w:autoSpaceDE/>
        <w:autoSpaceDN/>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abusivo</w:t>
      </w:r>
      <w:proofErr w:type="gramEnd"/>
      <w:r w:rsidRPr="003451F1">
        <w:rPr>
          <w:rFonts w:ascii="Garamond" w:hAnsi="Garamond"/>
          <w:kern w:val="1"/>
          <w:sz w:val="24"/>
          <w:szCs w:val="24"/>
          <w:lang w:eastAsia="zh-CN"/>
        </w:rPr>
        <w:t xml:space="preserve"> esercizio di una professione, ai sensi dell'articolo 348 del codice penale; </w:t>
      </w:r>
    </w:p>
    <w:p w14:paraId="5D4F01E0" w14:textId="28E479C8" w:rsidR="003451F1" w:rsidRPr="003451F1" w:rsidRDefault="003451F1" w:rsidP="003451F1">
      <w:pPr>
        <w:numPr>
          <w:ilvl w:val="0"/>
          <w:numId w:val="17"/>
        </w:numPr>
        <w:suppressAutoHyphens/>
        <w:autoSpaceDE/>
        <w:autoSpaceDN/>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bancarotta</w:t>
      </w:r>
      <w:proofErr w:type="gramEnd"/>
      <w:r w:rsidR="0077279D">
        <w:rPr>
          <w:rFonts w:ascii="Garamond" w:hAnsi="Garamond"/>
          <w:kern w:val="1"/>
          <w:sz w:val="24"/>
          <w:szCs w:val="24"/>
          <w:lang w:eastAsia="zh-CN"/>
        </w:rPr>
        <w:t xml:space="preserve"> </w:t>
      </w:r>
      <w:r w:rsidRPr="003451F1">
        <w:rPr>
          <w:rFonts w:ascii="Garamond" w:hAnsi="Garamond"/>
          <w:kern w:val="1"/>
          <w:sz w:val="24"/>
          <w:szCs w:val="24"/>
          <w:lang w:eastAsia="zh-CN"/>
        </w:rPr>
        <w:t>semplice,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bancarotta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fraudolenta,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omessa dichiarazione di beni da comprendere nell'inventario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fallimentare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o ricorso abusivo al credito, di cui agli articoli 216, 217, 218 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220 del regio decreto 16 marzo 1942, n. 267; </w:t>
      </w:r>
    </w:p>
    <w:p w14:paraId="3B07D4CD" w14:textId="5FDD5706" w:rsidR="003451F1" w:rsidRPr="003451F1" w:rsidRDefault="003451F1" w:rsidP="003451F1">
      <w:pPr>
        <w:numPr>
          <w:ilvl w:val="0"/>
          <w:numId w:val="17"/>
        </w:numPr>
        <w:suppressAutoHyphens/>
        <w:autoSpaceDE/>
        <w:autoSpaceDN/>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i</w:t>
      </w:r>
      <w:proofErr w:type="gramEnd"/>
      <w:r w:rsidRPr="003451F1">
        <w:rPr>
          <w:rFonts w:ascii="Garamond" w:hAnsi="Garamond"/>
          <w:kern w:val="1"/>
          <w:sz w:val="24"/>
          <w:szCs w:val="24"/>
          <w:lang w:eastAsia="zh-CN"/>
        </w:rPr>
        <w:t xml:space="preserve"> reati tributari ai sensi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decreto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legislativo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10</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marzo 2000, n. 74, i delitti societari di cui agli articoli 2621 e seguenti del codice civile o i delitti contro l'industria 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il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commercio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di cui agli articoli da 513 a 517 del codice penale; </w:t>
      </w:r>
    </w:p>
    <w:p w14:paraId="367BA1ED" w14:textId="7EB9F3EB" w:rsidR="003451F1" w:rsidRPr="003451F1" w:rsidRDefault="003451F1" w:rsidP="003451F1">
      <w:pPr>
        <w:numPr>
          <w:ilvl w:val="0"/>
          <w:numId w:val="17"/>
        </w:numPr>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i/>
          <w:kern w:val="1"/>
          <w:sz w:val="24"/>
          <w:szCs w:val="24"/>
          <w:lang w:eastAsia="zh-CN"/>
        </w:rPr>
        <w:t>con</w:t>
      </w:r>
      <w:proofErr w:type="gramEnd"/>
      <w:r w:rsidR="0077279D">
        <w:rPr>
          <w:rFonts w:ascii="Garamond" w:hAnsi="Garamond"/>
          <w:i/>
          <w:kern w:val="1"/>
          <w:sz w:val="24"/>
          <w:szCs w:val="24"/>
          <w:lang w:eastAsia="zh-CN"/>
        </w:rPr>
        <w:t xml:space="preserve"> </w:t>
      </w:r>
      <w:r w:rsidRPr="003451F1">
        <w:rPr>
          <w:rFonts w:ascii="Garamond" w:hAnsi="Garamond"/>
          <w:i/>
          <w:kern w:val="1"/>
          <w:sz w:val="24"/>
          <w:szCs w:val="24"/>
          <w:lang w:eastAsia="zh-CN"/>
        </w:rPr>
        <w:t>riferimento</w:t>
      </w:r>
      <w:r w:rsidR="0077279D">
        <w:rPr>
          <w:rFonts w:ascii="Garamond" w:hAnsi="Garamond"/>
          <w:i/>
          <w:kern w:val="1"/>
          <w:sz w:val="24"/>
          <w:szCs w:val="24"/>
          <w:lang w:eastAsia="zh-CN"/>
        </w:rPr>
        <w:t xml:space="preserve"> </w:t>
      </w:r>
      <w:r w:rsidRPr="003451F1">
        <w:rPr>
          <w:rFonts w:ascii="Garamond" w:hAnsi="Garamond"/>
          <w:i/>
          <w:kern w:val="1"/>
          <w:sz w:val="24"/>
          <w:szCs w:val="24"/>
          <w:lang w:eastAsia="zh-CN"/>
        </w:rPr>
        <w:t>agli</w:t>
      </w:r>
      <w:r w:rsidR="0077279D">
        <w:rPr>
          <w:rFonts w:ascii="Garamond" w:hAnsi="Garamond"/>
          <w:i/>
          <w:kern w:val="1"/>
          <w:sz w:val="24"/>
          <w:szCs w:val="24"/>
          <w:lang w:eastAsia="zh-CN"/>
        </w:rPr>
        <w:t xml:space="preserve"> </w:t>
      </w:r>
      <w:r w:rsidRPr="003451F1">
        <w:rPr>
          <w:rFonts w:ascii="Garamond" w:hAnsi="Garamond"/>
          <w:i/>
          <w:kern w:val="1"/>
          <w:sz w:val="24"/>
          <w:szCs w:val="24"/>
          <w:lang w:eastAsia="zh-CN"/>
        </w:rPr>
        <w:t>affidamenti aventi ad oggetto lavori o servizi di architettura e ingegneria)</w:t>
      </w:r>
      <w:r w:rsidRPr="003451F1">
        <w:rPr>
          <w:rFonts w:ascii="Garamond" w:hAnsi="Garamond"/>
          <w:kern w:val="1"/>
          <w:sz w:val="24"/>
          <w:szCs w:val="24"/>
          <w:lang w:eastAsia="zh-CN"/>
        </w:rPr>
        <w:t xml:space="preserve"> i reati urbanistici di cui all'articolo 44, comma 1, lettere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b) e c), del testo unico delle disposizioni legislative 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regolamentari in materia di edilizia,</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cui</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al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decreto</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del</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Presidente</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della Repubblica 6 giugno 2001, n. 380,; </w:t>
      </w:r>
    </w:p>
    <w:p w14:paraId="3FFFD8B0" w14:textId="77777777" w:rsidR="003451F1" w:rsidRPr="003451F1" w:rsidRDefault="003451F1" w:rsidP="003451F1">
      <w:pPr>
        <w:numPr>
          <w:ilvl w:val="0"/>
          <w:numId w:val="17"/>
        </w:numPr>
        <w:suppressAutoHyphens/>
        <w:autoSpaceDE/>
        <w:autoSpaceDN/>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i</w:t>
      </w:r>
      <w:proofErr w:type="gramEnd"/>
      <w:r w:rsidRPr="003451F1">
        <w:rPr>
          <w:rFonts w:ascii="Garamond" w:hAnsi="Garamond"/>
          <w:kern w:val="1"/>
          <w:sz w:val="24"/>
          <w:szCs w:val="24"/>
          <w:lang w:eastAsia="zh-CN"/>
        </w:rPr>
        <w:t xml:space="preserve"> reati previsti dal decreto legislativo 8 giugno 2001, n. 231. </w:t>
      </w:r>
    </w:p>
    <w:p w14:paraId="5528BEBD" w14:textId="77777777" w:rsidR="003451F1" w:rsidRPr="003451F1" w:rsidRDefault="003451F1" w:rsidP="003451F1">
      <w:pPr>
        <w:suppressAutoHyphens/>
        <w:autoSpaceDE/>
        <w:autoSpaceDN/>
        <w:spacing w:before="120"/>
        <w:ind w:left="792"/>
        <w:jc w:val="both"/>
        <w:rPr>
          <w:rFonts w:ascii="Garamond" w:hAnsi="Garamond"/>
          <w:kern w:val="1"/>
          <w:sz w:val="24"/>
          <w:szCs w:val="24"/>
          <w:lang w:eastAsia="zh-CN"/>
        </w:rPr>
      </w:pPr>
    </w:p>
    <w:p w14:paraId="172A3A98" w14:textId="52A73304" w:rsidR="003451F1" w:rsidRPr="003451F1" w:rsidRDefault="003451F1" w:rsidP="003451F1">
      <w:pPr>
        <w:numPr>
          <w:ilvl w:val="1"/>
          <w:numId w:val="15"/>
        </w:numPr>
        <w:suppressAutoHyphens/>
        <w:autoSpaceDE/>
        <w:autoSpaceDN/>
        <w:spacing w:before="120"/>
        <w:jc w:val="both"/>
        <w:rPr>
          <w:rFonts w:ascii="Garamond" w:hAnsi="Garamond"/>
          <w:kern w:val="1"/>
          <w:sz w:val="24"/>
          <w:szCs w:val="24"/>
          <w:lang w:eastAsia="zh-CN"/>
        </w:rPr>
      </w:pPr>
      <w:r w:rsidRPr="003451F1">
        <w:rPr>
          <w:rFonts w:ascii="Garamond" w:eastAsia="Arial" w:hAnsi="Garamond"/>
          <w:noProof/>
          <w:kern w:val="1"/>
          <w:sz w:val="24"/>
          <w:szCs w:val="24"/>
          <w:lang w:eastAsia="it-IT"/>
        </w:rPr>
        <mc:AlternateContent>
          <mc:Choice Requires="wps">
            <w:drawing>
              <wp:anchor distT="0" distB="0" distL="114300" distR="114300" simplePos="0" relativeHeight="251660288" behindDoc="0" locked="0" layoutInCell="1" allowOverlap="1" wp14:anchorId="6720ADC9" wp14:editId="6BB7E3D7">
                <wp:simplePos x="0" y="0"/>
                <wp:positionH relativeFrom="margin">
                  <wp:posOffset>561975</wp:posOffset>
                </wp:positionH>
                <wp:positionV relativeFrom="paragraph">
                  <wp:posOffset>56515</wp:posOffset>
                </wp:positionV>
                <wp:extent cx="171450" cy="1524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B0BB" id="Rectangle 2" o:spid="_x0000_s1026" style="position:absolute;margin-left:44.25pt;margin-top:4.45pt;width:13.5pt;height:12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">
                <w10:wrap anchorx="margin"/>
              </v:rect>
            </w:pict>
          </mc:Fallback>
        </mc:AlternateContent>
      </w:r>
      <w:r w:rsidR="0077279D">
        <w:rPr>
          <w:rFonts w:ascii="Garamond" w:hAnsi="Garamond"/>
          <w:kern w:val="1"/>
          <w:sz w:val="24"/>
          <w:szCs w:val="24"/>
          <w:lang w:eastAsia="zh-CN"/>
        </w:rPr>
        <w:t xml:space="preserve"> </w:t>
      </w:r>
      <w:r w:rsidRPr="003451F1">
        <w:rPr>
          <w:rFonts w:ascii="Garamond" w:hAnsi="Garamond"/>
          <w:kern w:val="1"/>
          <w:sz w:val="24"/>
          <w:szCs w:val="24"/>
          <w:lang w:eastAsia="zh-CN"/>
        </w:rPr>
        <w:t xml:space="preserve">Di non aver violato il divieto di intestazione fiduciaria di cui all'articolo 17 della legge 19 marzo 1990, n. 55 </w:t>
      </w:r>
    </w:p>
    <w:p w14:paraId="4A169C34" w14:textId="77777777" w:rsidR="003451F1" w:rsidRPr="003451F1" w:rsidRDefault="003451F1" w:rsidP="003451F1">
      <w:pPr>
        <w:suppressAutoHyphens/>
        <w:autoSpaceDE/>
        <w:autoSpaceDN/>
        <w:spacing w:before="120"/>
        <w:ind w:left="792"/>
        <w:jc w:val="both"/>
        <w:rPr>
          <w:rFonts w:ascii="Garamond" w:hAnsi="Garamond"/>
          <w:b/>
          <w:kern w:val="1"/>
          <w:sz w:val="24"/>
          <w:szCs w:val="24"/>
          <w:lang w:eastAsia="zh-CN"/>
        </w:rPr>
      </w:pPr>
      <w:r w:rsidRPr="003451F1">
        <w:rPr>
          <w:rFonts w:ascii="Garamond" w:hAnsi="Garamond"/>
          <w:b/>
          <w:kern w:val="1"/>
          <w:sz w:val="24"/>
          <w:szCs w:val="24"/>
          <w:lang w:eastAsia="zh-CN"/>
        </w:rPr>
        <w:t>OPPURE</w:t>
      </w:r>
    </w:p>
    <w:p w14:paraId="60735F90" w14:textId="50C16381" w:rsidR="003451F1" w:rsidRPr="003451F1" w:rsidRDefault="003451F1" w:rsidP="003451F1">
      <w:pPr>
        <w:suppressAutoHyphens/>
        <w:autoSpaceDE/>
        <w:autoSpaceDN/>
        <w:spacing w:before="120"/>
        <w:ind w:left="792"/>
        <w:jc w:val="both"/>
        <w:rPr>
          <w:rFonts w:ascii="Garamond" w:hAnsi="Garamond"/>
          <w:kern w:val="1"/>
          <w:sz w:val="24"/>
          <w:szCs w:val="24"/>
          <w:lang w:eastAsia="zh-CN"/>
        </w:rPr>
      </w:pPr>
      <w:r w:rsidRPr="003451F1">
        <w:rPr>
          <w:rFonts w:ascii="Garamond" w:eastAsia="Arial" w:hAnsi="Garamond"/>
          <w:noProof/>
          <w:kern w:val="1"/>
          <w:sz w:val="24"/>
          <w:szCs w:val="24"/>
          <w:lang w:eastAsia="it-IT"/>
        </w:rPr>
        <w:lastRenderedPageBreak/>
        <mc:AlternateContent>
          <mc:Choice Requires="wps">
            <w:drawing>
              <wp:inline distT="0" distB="0" distL="0" distR="0" wp14:anchorId="2ABD3DC4" wp14:editId="05BB2EB3">
                <wp:extent cx="172800" cy="151200"/>
                <wp:effectExtent l="0" t="0" r="17780" b="20320"/>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8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0E1E91" id="Rectangle 2" o:spid="_x0000_s1026" style="width:13.6pt;height:11.9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">
                <w10:anchorlock/>
              </v:rect>
            </w:pict>
          </mc:Fallback>
        </mc:AlternateContent>
      </w:r>
      <w:r w:rsidR="0077279D">
        <w:rPr>
          <w:rFonts w:ascii="Garamond" w:hAnsi="Garamond"/>
          <w:kern w:val="1"/>
          <w:sz w:val="24"/>
          <w:szCs w:val="24"/>
          <w:lang w:eastAsia="zh-CN"/>
        </w:rPr>
        <w:t xml:space="preserve">  </w:t>
      </w:r>
      <w:proofErr w:type="gramStart"/>
      <w:r w:rsidRPr="003451F1">
        <w:rPr>
          <w:rFonts w:ascii="Garamond" w:hAnsi="Garamond"/>
          <w:kern w:val="1"/>
          <w:sz w:val="24"/>
          <w:szCs w:val="24"/>
          <w:lang w:eastAsia="zh-CN"/>
        </w:rPr>
        <w:t>che</w:t>
      </w:r>
      <w:proofErr w:type="gramEnd"/>
      <w:r w:rsidRPr="003451F1">
        <w:rPr>
          <w:rFonts w:ascii="Garamond" w:hAnsi="Garamond"/>
          <w:kern w:val="1"/>
          <w:sz w:val="24"/>
          <w:szCs w:val="24"/>
          <w:lang w:eastAsia="zh-CN"/>
        </w:rPr>
        <w:t xml:space="preserve"> è stata accertata in via definitiva una violazione divieto di intestazione fiduciaria di cui all'articolo 17 della legge 19 marzo 1990, n. 55</w:t>
      </w:r>
      <w:r w:rsidR="0077279D">
        <w:rPr>
          <w:rFonts w:ascii="Garamond" w:hAnsi="Garamond"/>
          <w:kern w:val="1"/>
          <w:sz w:val="24"/>
          <w:szCs w:val="24"/>
          <w:lang w:eastAsia="zh-CN"/>
        </w:rPr>
        <w:t xml:space="preserve"> </w:t>
      </w:r>
      <w:r w:rsidRPr="003451F1">
        <w:rPr>
          <w:rFonts w:ascii="Garamond" w:hAnsi="Garamond"/>
          <w:kern w:val="1"/>
          <w:sz w:val="24"/>
          <w:szCs w:val="24"/>
          <w:lang w:eastAsia="zh-CN"/>
        </w:rPr>
        <w:t>da oltre un anno e la violazione è stata rimossa;</w:t>
      </w:r>
    </w:p>
    <w:p w14:paraId="45260E00" w14:textId="77777777" w:rsidR="003451F1" w:rsidRPr="003451F1" w:rsidRDefault="003451F1" w:rsidP="003451F1">
      <w:pPr>
        <w:numPr>
          <w:ilvl w:val="0"/>
          <w:numId w:val="15"/>
        </w:numPr>
        <w:tabs>
          <w:tab w:val="num" w:pos="360"/>
        </w:tabs>
        <w:suppressAutoHyphens/>
        <w:autoSpaceDE/>
        <w:autoSpaceDN/>
        <w:spacing w:before="120"/>
        <w:jc w:val="both"/>
        <w:rPr>
          <w:rFonts w:ascii="Garamond" w:hAnsi="Garamond"/>
          <w:kern w:val="1"/>
          <w:sz w:val="24"/>
          <w:szCs w:val="24"/>
          <w:lang w:eastAsia="zh-CN"/>
        </w:rPr>
      </w:pPr>
      <w:r w:rsidRPr="003451F1">
        <w:rPr>
          <w:rFonts w:ascii="Garamond" w:eastAsia="Arial" w:hAnsi="Garamond"/>
          <w:kern w:val="1"/>
          <w:sz w:val="24"/>
          <w:szCs w:val="24"/>
          <w:lang w:eastAsia="zh-CN"/>
        </w:rPr>
        <w:t>Di non aver affidato incarichi in violazione dell’art. 53, comma 16-ter, del d.lgs. n.165/2001;</w:t>
      </w:r>
      <w:r w:rsidRPr="003451F1">
        <w:rPr>
          <w:rFonts w:ascii="Garamond" w:hAnsi="Garamond"/>
          <w:color w:val="000000"/>
          <w:kern w:val="1"/>
          <w:sz w:val="24"/>
          <w:szCs w:val="24"/>
          <w:lang w:eastAsia="zh-CN"/>
        </w:rPr>
        <w:t xml:space="preserve"> </w:t>
      </w:r>
    </w:p>
    <w:p w14:paraId="5FF3E50C" w14:textId="486932C0" w:rsidR="003451F1" w:rsidRPr="003451F1" w:rsidRDefault="003451F1" w:rsidP="003451F1">
      <w:pPr>
        <w:numPr>
          <w:ilvl w:val="0"/>
          <w:numId w:val="15"/>
        </w:numPr>
        <w:tabs>
          <w:tab w:val="num" w:pos="360"/>
        </w:tabs>
        <w:suppressAutoHyphens/>
        <w:autoSpaceDE/>
        <w:autoSpaceDN/>
        <w:spacing w:before="120"/>
        <w:jc w:val="both"/>
        <w:rPr>
          <w:rFonts w:ascii="Garamond" w:hAnsi="Garamond"/>
          <w:kern w:val="1"/>
          <w:sz w:val="24"/>
          <w:szCs w:val="24"/>
          <w:lang w:eastAsia="zh-CN"/>
        </w:rPr>
      </w:pPr>
      <w:r w:rsidRPr="003451F1">
        <w:rPr>
          <w:rFonts w:ascii="Garamond" w:eastAsia="Arial" w:hAnsi="Garamond"/>
          <w:noProof/>
          <w:kern w:val="1"/>
          <w:sz w:val="24"/>
          <w:szCs w:val="24"/>
          <w:lang w:eastAsia="it-IT"/>
        </w:rPr>
        <mc:AlternateContent>
          <mc:Choice Requires="wps">
            <w:drawing>
              <wp:inline distT="0" distB="0" distL="0" distR="0" wp14:anchorId="78FB29FE" wp14:editId="1211203E">
                <wp:extent cx="172800" cy="151200"/>
                <wp:effectExtent l="0" t="0" r="17780" b="20320"/>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8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EFECD4" id="Rectangle 2" o:spid="_x0000_s1026" style="width:13.6pt;height:11.9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">
                <w10:anchorlock/>
              </v:rect>
            </w:pict>
          </mc:Fallback>
        </mc:AlternateContent>
      </w:r>
      <w:r w:rsidR="0077279D">
        <w:rPr>
          <w:rFonts w:ascii="Garamond" w:eastAsia="Arial" w:hAnsi="Garamond"/>
          <w:kern w:val="1"/>
          <w:sz w:val="24"/>
          <w:szCs w:val="24"/>
          <w:lang w:eastAsia="zh-CN"/>
        </w:rPr>
        <w:t xml:space="preserve"> </w:t>
      </w:r>
      <w:proofErr w:type="gramStart"/>
      <w:r w:rsidRPr="003451F1">
        <w:rPr>
          <w:rFonts w:ascii="Garamond" w:eastAsia="Arial" w:hAnsi="Garamond"/>
          <w:kern w:val="1"/>
          <w:sz w:val="24"/>
          <w:szCs w:val="24"/>
          <w:lang w:eastAsia="zh-CN"/>
        </w:rPr>
        <w:t>di</w:t>
      </w:r>
      <w:proofErr w:type="gramEnd"/>
      <w:r w:rsidRPr="003451F1">
        <w:rPr>
          <w:rFonts w:ascii="Garamond" w:eastAsia="Arial" w:hAnsi="Garamond"/>
          <w:kern w:val="1"/>
          <w:sz w:val="24"/>
          <w:szCs w:val="24"/>
          <w:lang w:eastAsia="zh-CN"/>
        </w:rPr>
        <w:t xml:space="preserve"> non essersi avvalso dei piani individuali di emersione di cui all’art. 1-bis, comma 14, della legge 18 ottobre 2001, n. 383, come sostituito dal decreto legge 25 settembre 2002, n. 210, convertito, con modificazioni, dalla legge 22 novembre 2002, n. 266</w:t>
      </w:r>
      <w:r w:rsidRPr="003451F1">
        <w:rPr>
          <w:rFonts w:ascii="Garamond" w:eastAsia="Arial" w:hAnsi="Garamond"/>
          <w:iCs/>
          <w:kern w:val="1"/>
          <w:sz w:val="24"/>
          <w:szCs w:val="24"/>
          <w:lang w:eastAsia="zh-CN"/>
        </w:rPr>
        <w:t xml:space="preserve"> </w:t>
      </w:r>
    </w:p>
    <w:p w14:paraId="2AA6EF67" w14:textId="77777777" w:rsidR="003451F1" w:rsidRPr="003451F1" w:rsidRDefault="003451F1" w:rsidP="003451F1">
      <w:pPr>
        <w:suppressAutoHyphens/>
        <w:autoSpaceDE/>
        <w:autoSpaceDN/>
        <w:spacing w:before="120"/>
        <w:ind w:left="360"/>
        <w:jc w:val="both"/>
        <w:rPr>
          <w:rFonts w:ascii="Garamond" w:eastAsia="Arial" w:hAnsi="Garamond"/>
          <w:b/>
          <w:iCs/>
          <w:kern w:val="1"/>
          <w:sz w:val="24"/>
          <w:szCs w:val="24"/>
          <w:lang w:eastAsia="zh-CN"/>
        </w:rPr>
      </w:pPr>
      <w:proofErr w:type="gramStart"/>
      <w:r w:rsidRPr="003451F1">
        <w:rPr>
          <w:rFonts w:ascii="Garamond" w:eastAsia="Arial" w:hAnsi="Garamond"/>
          <w:b/>
          <w:iCs/>
          <w:kern w:val="1"/>
          <w:sz w:val="24"/>
          <w:szCs w:val="24"/>
          <w:lang w:eastAsia="zh-CN"/>
        </w:rPr>
        <w:t>oppure</w:t>
      </w:r>
      <w:proofErr w:type="gramEnd"/>
      <w:r w:rsidRPr="003451F1">
        <w:rPr>
          <w:rFonts w:ascii="Garamond" w:eastAsia="Arial" w:hAnsi="Garamond"/>
          <w:b/>
          <w:iCs/>
          <w:kern w:val="1"/>
          <w:sz w:val="24"/>
          <w:szCs w:val="24"/>
          <w:lang w:eastAsia="zh-CN"/>
        </w:rPr>
        <w:t xml:space="preserve">: </w:t>
      </w:r>
    </w:p>
    <w:p w14:paraId="613B076D" w14:textId="7AD426B6" w:rsidR="003451F1" w:rsidRPr="003451F1" w:rsidRDefault="003451F1" w:rsidP="003451F1">
      <w:pPr>
        <w:suppressAutoHyphens/>
        <w:autoSpaceDE/>
        <w:autoSpaceDN/>
        <w:spacing w:before="120"/>
        <w:ind w:left="360"/>
        <w:jc w:val="both"/>
        <w:rPr>
          <w:rFonts w:ascii="Garamond" w:hAnsi="Garamond"/>
          <w:kern w:val="1"/>
          <w:sz w:val="24"/>
          <w:szCs w:val="24"/>
          <w:lang w:eastAsia="zh-CN"/>
        </w:rPr>
      </w:pPr>
      <w:r w:rsidRPr="003451F1">
        <w:rPr>
          <w:rFonts w:ascii="Garamond" w:eastAsia="Arial" w:hAnsi="Garamond"/>
          <w:noProof/>
          <w:kern w:val="1"/>
          <w:sz w:val="24"/>
          <w:szCs w:val="24"/>
          <w:lang w:eastAsia="it-IT"/>
        </w:rPr>
        <mc:AlternateContent>
          <mc:Choice Requires="wps">
            <w:drawing>
              <wp:inline distT="0" distB="0" distL="0" distR="0" wp14:anchorId="360EAFE8" wp14:editId="67B176BD">
                <wp:extent cx="172800" cy="151200"/>
                <wp:effectExtent l="0" t="0" r="17780" b="20320"/>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8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63EE23" id="Rectangle 2" o:spid="_x0000_s1026" style="width:13.6pt;height:11.9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">
                <w10:anchorlock/>
              </v:rect>
            </w:pict>
          </mc:Fallback>
        </mc:AlternateContent>
      </w:r>
      <w:r w:rsidR="0077279D">
        <w:rPr>
          <w:rFonts w:ascii="Garamond" w:eastAsia="Arial" w:hAnsi="Garamond"/>
          <w:iCs/>
          <w:kern w:val="1"/>
          <w:sz w:val="24"/>
          <w:szCs w:val="24"/>
          <w:lang w:eastAsia="zh-CN"/>
        </w:rPr>
        <w:t xml:space="preserve"> </w:t>
      </w:r>
      <w:proofErr w:type="gramStart"/>
      <w:r w:rsidRPr="003451F1">
        <w:rPr>
          <w:rFonts w:ascii="Garamond" w:eastAsia="Arial" w:hAnsi="Garamond"/>
          <w:iCs/>
          <w:kern w:val="1"/>
          <w:sz w:val="24"/>
          <w:szCs w:val="24"/>
          <w:lang w:eastAsia="zh-CN"/>
        </w:rPr>
        <w:t>di</w:t>
      </w:r>
      <w:proofErr w:type="gramEnd"/>
      <w:r w:rsidRPr="003451F1">
        <w:rPr>
          <w:rFonts w:ascii="Garamond" w:eastAsia="Arial" w:hAnsi="Garamond"/>
          <w:iCs/>
          <w:kern w:val="1"/>
          <w:sz w:val="24"/>
          <w:szCs w:val="24"/>
          <w:lang w:eastAsia="zh-CN"/>
        </w:rPr>
        <w:t xml:space="preserve"> essersi </w:t>
      </w:r>
      <w:r w:rsidRPr="003451F1">
        <w:rPr>
          <w:rFonts w:ascii="Garamond" w:eastAsia="Arial" w:hAnsi="Garamond"/>
          <w:kern w:val="1"/>
          <w:sz w:val="24"/>
          <w:szCs w:val="24"/>
          <w:lang w:eastAsia="zh-CN"/>
        </w:rPr>
        <w:t>avvalso dei piani individuali di emersione, il periodo di emersione si è concluso;</w:t>
      </w:r>
    </w:p>
    <w:p w14:paraId="3098C59A" w14:textId="13FE5DE4" w:rsidR="003451F1" w:rsidRPr="003451F1" w:rsidRDefault="003451F1" w:rsidP="003451F1">
      <w:pPr>
        <w:numPr>
          <w:ilvl w:val="0"/>
          <w:numId w:val="15"/>
        </w:numPr>
        <w:tabs>
          <w:tab w:val="num" w:pos="360"/>
        </w:tabs>
        <w:suppressAutoHyphens/>
        <w:autoSpaceDE/>
        <w:autoSpaceDN/>
        <w:spacing w:before="120"/>
        <w:jc w:val="both"/>
        <w:rPr>
          <w:rFonts w:ascii="Garamond" w:hAnsi="Garamond"/>
          <w:kern w:val="1"/>
          <w:sz w:val="24"/>
          <w:szCs w:val="24"/>
          <w:lang w:eastAsia="zh-CN"/>
        </w:rPr>
      </w:pPr>
      <w:r w:rsidRPr="003451F1">
        <w:rPr>
          <w:rFonts w:ascii="Garamond" w:hAnsi="Garamond"/>
          <w:kern w:val="1"/>
          <w:sz w:val="24"/>
          <w:szCs w:val="24"/>
          <w:lang w:eastAsia="zh-CN"/>
        </w:rPr>
        <w:t>(</w:t>
      </w:r>
      <w:proofErr w:type="gramStart"/>
      <w:r w:rsidRPr="003451F1">
        <w:rPr>
          <w:rFonts w:ascii="Garamond" w:hAnsi="Garamond"/>
          <w:i/>
          <w:kern w:val="1"/>
          <w:sz w:val="24"/>
          <w:szCs w:val="24"/>
          <w:lang w:eastAsia="zh-CN"/>
        </w:rPr>
        <w:t>in</w:t>
      </w:r>
      <w:proofErr w:type="gramEnd"/>
      <w:r w:rsidRPr="003451F1">
        <w:rPr>
          <w:rFonts w:ascii="Garamond" w:hAnsi="Garamond"/>
          <w:i/>
          <w:kern w:val="1"/>
          <w:sz w:val="24"/>
          <w:szCs w:val="24"/>
          <w:lang w:eastAsia="zh-CN"/>
        </w:rPr>
        <w:t xml:space="preserve"> caso di servizi/</w:t>
      </w:r>
      <w:r w:rsidR="0077279D" w:rsidRPr="003451F1">
        <w:rPr>
          <w:rFonts w:ascii="Garamond" w:hAnsi="Garamond"/>
          <w:i/>
          <w:kern w:val="1"/>
          <w:sz w:val="24"/>
          <w:szCs w:val="24"/>
          <w:lang w:eastAsia="zh-CN"/>
        </w:rPr>
        <w:t>forniture</w:t>
      </w:r>
      <w:r w:rsidRPr="003451F1">
        <w:rPr>
          <w:rFonts w:ascii="Garamond" w:hAnsi="Garamond"/>
          <w:kern w:val="1"/>
          <w:sz w:val="24"/>
          <w:szCs w:val="24"/>
          <w:lang w:eastAsia="zh-CN"/>
        </w:rPr>
        <w:t xml:space="preserve">) di aver eseguito le seguenti pregresse esperienze idonee a dimostrare la capacità professionale ad eseguire il contratto in corso di affidamento: </w:t>
      </w:r>
    </w:p>
    <w:p w14:paraId="6FE17916" w14:textId="77777777" w:rsidR="003451F1" w:rsidRPr="003451F1" w:rsidRDefault="003451F1" w:rsidP="00705096">
      <w:pPr>
        <w:suppressAutoHyphens/>
        <w:autoSpaceDE/>
        <w:autoSpaceDN/>
        <w:spacing w:before="120"/>
        <w:jc w:val="both"/>
        <w:rPr>
          <w:rFonts w:ascii="Garamond" w:hAnsi="Garamond"/>
          <w:kern w:val="1"/>
          <w:sz w:val="24"/>
          <w:szCs w:val="24"/>
          <w:lang w:eastAsia="zh-CN"/>
        </w:rPr>
      </w:pPr>
    </w:p>
    <w:tbl>
      <w:tblPr>
        <w:tblStyle w:val="Grigliatabella"/>
        <w:tblW w:w="0" w:type="auto"/>
        <w:tblInd w:w="360" w:type="dxa"/>
        <w:tblLook w:val="04A0" w:firstRow="1" w:lastRow="0" w:firstColumn="1" w:lastColumn="0" w:noHBand="0" w:noVBand="1"/>
      </w:tblPr>
      <w:tblGrid>
        <w:gridCol w:w="2284"/>
        <w:gridCol w:w="2244"/>
        <w:gridCol w:w="2229"/>
        <w:gridCol w:w="2233"/>
      </w:tblGrid>
      <w:tr w:rsidR="003451F1" w:rsidRPr="003451F1" w14:paraId="481A7458" w14:textId="77777777" w:rsidTr="00107003">
        <w:tc>
          <w:tcPr>
            <w:tcW w:w="2407" w:type="dxa"/>
          </w:tcPr>
          <w:p w14:paraId="37EF4085" w14:textId="77777777" w:rsidR="003451F1" w:rsidRPr="003451F1" w:rsidRDefault="003451F1" w:rsidP="003451F1">
            <w:pPr>
              <w:suppressAutoHyphens/>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committente</w:t>
            </w:r>
            <w:proofErr w:type="gramEnd"/>
          </w:p>
        </w:tc>
        <w:tc>
          <w:tcPr>
            <w:tcW w:w="2407" w:type="dxa"/>
          </w:tcPr>
          <w:p w14:paraId="708B0E26" w14:textId="77777777" w:rsidR="003451F1" w:rsidRPr="003451F1" w:rsidRDefault="003451F1" w:rsidP="003451F1">
            <w:pPr>
              <w:suppressAutoHyphens/>
              <w:spacing w:before="120"/>
              <w:jc w:val="both"/>
              <w:rPr>
                <w:rFonts w:ascii="Garamond" w:hAnsi="Garamond"/>
                <w:kern w:val="1"/>
                <w:sz w:val="24"/>
                <w:szCs w:val="24"/>
                <w:lang w:eastAsia="zh-CN"/>
              </w:rPr>
            </w:pPr>
            <w:r w:rsidRPr="003451F1">
              <w:rPr>
                <w:rFonts w:ascii="Garamond" w:hAnsi="Garamond"/>
                <w:kern w:val="1"/>
                <w:sz w:val="24"/>
                <w:szCs w:val="24"/>
                <w:lang w:eastAsia="zh-CN"/>
              </w:rPr>
              <w:t>Oggetto del contratto</w:t>
            </w:r>
          </w:p>
        </w:tc>
        <w:tc>
          <w:tcPr>
            <w:tcW w:w="2407" w:type="dxa"/>
          </w:tcPr>
          <w:p w14:paraId="21AAADDC" w14:textId="77777777" w:rsidR="003451F1" w:rsidRPr="003451F1" w:rsidRDefault="003451F1" w:rsidP="003451F1">
            <w:pPr>
              <w:suppressAutoHyphens/>
              <w:spacing w:before="120"/>
              <w:jc w:val="both"/>
              <w:rPr>
                <w:rFonts w:ascii="Garamond" w:hAnsi="Garamond"/>
                <w:kern w:val="1"/>
                <w:sz w:val="24"/>
                <w:szCs w:val="24"/>
                <w:lang w:eastAsia="zh-CN"/>
              </w:rPr>
            </w:pPr>
            <w:r w:rsidRPr="003451F1">
              <w:rPr>
                <w:rFonts w:ascii="Garamond" w:hAnsi="Garamond"/>
                <w:kern w:val="1"/>
                <w:sz w:val="24"/>
                <w:szCs w:val="24"/>
                <w:lang w:eastAsia="zh-CN"/>
              </w:rPr>
              <w:t xml:space="preserve">Periodo </w:t>
            </w:r>
          </w:p>
        </w:tc>
        <w:tc>
          <w:tcPr>
            <w:tcW w:w="2407" w:type="dxa"/>
          </w:tcPr>
          <w:p w14:paraId="2BDC93AF" w14:textId="77777777" w:rsidR="003451F1" w:rsidRPr="003451F1" w:rsidRDefault="003451F1" w:rsidP="003451F1">
            <w:pPr>
              <w:suppressAutoHyphens/>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importo</w:t>
            </w:r>
            <w:proofErr w:type="gramEnd"/>
          </w:p>
        </w:tc>
      </w:tr>
      <w:tr w:rsidR="003451F1" w:rsidRPr="003451F1" w14:paraId="45760CB8" w14:textId="77777777" w:rsidTr="00107003">
        <w:tc>
          <w:tcPr>
            <w:tcW w:w="2407" w:type="dxa"/>
          </w:tcPr>
          <w:p w14:paraId="39EE30A8"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01CD6AF6"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408D0F3F"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7E8EC059" w14:textId="77777777" w:rsidR="003451F1" w:rsidRPr="003451F1" w:rsidRDefault="003451F1" w:rsidP="003451F1">
            <w:pPr>
              <w:suppressAutoHyphens/>
              <w:spacing w:before="120"/>
              <w:jc w:val="both"/>
              <w:rPr>
                <w:rFonts w:ascii="Garamond" w:hAnsi="Garamond"/>
                <w:kern w:val="1"/>
                <w:sz w:val="24"/>
                <w:szCs w:val="24"/>
                <w:lang w:eastAsia="zh-CN"/>
              </w:rPr>
            </w:pPr>
          </w:p>
        </w:tc>
      </w:tr>
      <w:tr w:rsidR="003451F1" w:rsidRPr="003451F1" w14:paraId="72053117" w14:textId="77777777" w:rsidTr="00107003">
        <w:tc>
          <w:tcPr>
            <w:tcW w:w="2407" w:type="dxa"/>
          </w:tcPr>
          <w:p w14:paraId="5CD2C862"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1D5E33C4"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41F4A9B7"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621F9E35" w14:textId="77777777" w:rsidR="003451F1" w:rsidRPr="003451F1" w:rsidRDefault="003451F1" w:rsidP="003451F1">
            <w:pPr>
              <w:suppressAutoHyphens/>
              <w:spacing w:before="120"/>
              <w:jc w:val="both"/>
              <w:rPr>
                <w:rFonts w:ascii="Garamond" w:hAnsi="Garamond"/>
                <w:kern w:val="1"/>
                <w:sz w:val="24"/>
                <w:szCs w:val="24"/>
                <w:lang w:eastAsia="zh-CN"/>
              </w:rPr>
            </w:pPr>
          </w:p>
        </w:tc>
      </w:tr>
      <w:tr w:rsidR="003451F1" w:rsidRPr="003451F1" w14:paraId="3920A8A1" w14:textId="77777777" w:rsidTr="00107003">
        <w:tc>
          <w:tcPr>
            <w:tcW w:w="2407" w:type="dxa"/>
          </w:tcPr>
          <w:p w14:paraId="4C393764"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4A0ED0DE"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356FB0D0"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18DEDF13" w14:textId="77777777" w:rsidR="003451F1" w:rsidRPr="003451F1" w:rsidRDefault="003451F1" w:rsidP="003451F1">
            <w:pPr>
              <w:suppressAutoHyphens/>
              <w:spacing w:before="120"/>
              <w:jc w:val="both"/>
              <w:rPr>
                <w:rFonts w:ascii="Garamond" w:hAnsi="Garamond"/>
                <w:kern w:val="1"/>
                <w:sz w:val="24"/>
                <w:szCs w:val="24"/>
                <w:lang w:eastAsia="zh-CN"/>
              </w:rPr>
            </w:pPr>
          </w:p>
        </w:tc>
      </w:tr>
      <w:tr w:rsidR="003451F1" w:rsidRPr="003451F1" w14:paraId="0D580148" w14:textId="77777777" w:rsidTr="00107003">
        <w:tc>
          <w:tcPr>
            <w:tcW w:w="2407" w:type="dxa"/>
          </w:tcPr>
          <w:p w14:paraId="34F20254"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43502230"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743C64D3" w14:textId="77777777" w:rsidR="003451F1" w:rsidRPr="003451F1" w:rsidRDefault="003451F1" w:rsidP="003451F1">
            <w:pPr>
              <w:suppressAutoHyphens/>
              <w:spacing w:before="120"/>
              <w:jc w:val="both"/>
              <w:rPr>
                <w:rFonts w:ascii="Garamond" w:hAnsi="Garamond"/>
                <w:kern w:val="1"/>
                <w:sz w:val="24"/>
                <w:szCs w:val="24"/>
                <w:lang w:eastAsia="zh-CN"/>
              </w:rPr>
            </w:pPr>
          </w:p>
        </w:tc>
        <w:tc>
          <w:tcPr>
            <w:tcW w:w="2407" w:type="dxa"/>
          </w:tcPr>
          <w:p w14:paraId="4BF4E73E" w14:textId="77777777" w:rsidR="003451F1" w:rsidRPr="003451F1" w:rsidRDefault="003451F1" w:rsidP="003451F1">
            <w:pPr>
              <w:suppressAutoHyphens/>
              <w:spacing w:before="120"/>
              <w:jc w:val="both"/>
              <w:rPr>
                <w:rFonts w:ascii="Garamond" w:hAnsi="Garamond"/>
                <w:kern w:val="1"/>
                <w:sz w:val="24"/>
                <w:szCs w:val="24"/>
                <w:lang w:eastAsia="zh-CN"/>
              </w:rPr>
            </w:pPr>
          </w:p>
        </w:tc>
      </w:tr>
    </w:tbl>
    <w:p w14:paraId="0435CCC6" w14:textId="77777777" w:rsidR="003451F1" w:rsidRPr="003451F1" w:rsidRDefault="003451F1" w:rsidP="003451F1">
      <w:pPr>
        <w:suppressAutoHyphens/>
        <w:autoSpaceDE/>
        <w:autoSpaceDN/>
        <w:spacing w:before="120"/>
        <w:ind w:left="360"/>
        <w:jc w:val="both"/>
        <w:rPr>
          <w:rFonts w:ascii="Garamond" w:hAnsi="Garamond"/>
          <w:kern w:val="1"/>
          <w:sz w:val="24"/>
          <w:szCs w:val="24"/>
          <w:lang w:eastAsia="zh-CN"/>
        </w:rPr>
      </w:pPr>
    </w:p>
    <w:p w14:paraId="1C0BFE0F" w14:textId="56CB2105" w:rsidR="00705096" w:rsidRPr="00705096" w:rsidRDefault="003451F1" w:rsidP="00705096">
      <w:pPr>
        <w:numPr>
          <w:ilvl w:val="0"/>
          <w:numId w:val="15"/>
        </w:numPr>
        <w:tabs>
          <w:tab w:val="num" w:pos="360"/>
        </w:tabs>
        <w:suppressAutoHyphens/>
        <w:autoSpaceDE/>
        <w:autoSpaceDN/>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di</w:t>
      </w:r>
      <w:proofErr w:type="gramEnd"/>
      <w:r w:rsidRPr="003451F1">
        <w:rPr>
          <w:rFonts w:ascii="Garamond" w:hAnsi="Garamond"/>
          <w:kern w:val="1"/>
          <w:sz w:val="24"/>
          <w:szCs w:val="24"/>
          <w:lang w:eastAsia="zh-CN"/>
        </w:rPr>
        <w:t xml:space="preserve"> conoscere e di accettare, senza condizione o riserva alcuna, tutte le norme e disposizioni con</w:t>
      </w:r>
      <w:r w:rsidR="00223BB8">
        <w:rPr>
          <w:rFonts w:ascii="Garamond" w:hAnsi="Garamond"/>
          <w:kern w:val="1"/>
          <w:sz w:val="24"/>
          <w:szCs w:val="24"/>
          <w:lang w:eastAsia="zh-CN"/>
        </w:rPr>
        <w:t>tenute nell’avviso</w:t>
      </w:r>
      <w:bookmarkStart w:id="0" w:name="_GoBack"/>
      <w:bookmarkEnd w:id="0"/>
    </w:p>
    <w:p w14:paraId="1755F105" w14:textId="7ABF7C15" w:rsidR="00705096" w:rsidRPr="00705096" w:rsidRDefault="00705096" w:rsidP="00705096">
      <w:pPr>
        <w:numPr>
          <w:ilvl w:val="0"/>
          <w:numId w:val="15"/>
        </w:numPr>
        <w:tabs>
          <w:tab w:val="num" w:pos="360"/>
        </w:tabs>
        <w:suppressAutoHyphens/>
        <w:autoSpaceDE/>
        <w:autoSpaceDN/>
        <w:spacing w:before="120"/>
        <w:jc w:val="both"/>
        <w:rPr>
          <w:rFonts w:ascii="Garamond" w:eastAsia="Arial" w:hAnsi="Garamond"/>
          <w:noProof/>
          <w:kern w:val="1"/>
          <w:sz w:val="24"/>
          <w:szCs w:val="24"/>
          <w:lang w:eastAsia="it-IT"/>
        </w:rPr>
      </w:pPr>
      <w:r w:rsidRPr="00705096">
        <w:rPr>
          <w:rFonts w:ascii="Garamond" w:eastAsia="Arial" w:hAnsi="Garamond"/>
          <w:noProof/>
          <w:kern w:val="1"/>
          <w:sz w:val="24"/>
          <w:szCs w:val="24"/>
          <w:lang w:eastAsia="it-IT"/>
        </w:rPr>
        <w:t>non avere controversie, situazioni debitorie e/o procedimenti di riscossione pendenti nei confronti del Parco, riferiti sia a persone fisiche che a persone giuridiche di cui si è soci o in cui si rivestono cariche;</w:t>
      </w:r>
    </w:p>
    <w:p w14:paraId="1EFD8273" w14:textId="53BF4350" w:rsidR="003451F1" w:rsidRPr="00705096" w:rsidRDefault="00705096" w:rsidP="00705096">
      <w:pPr>
        <w:numPr>
          <w:ilvl w:val="0"/>
          <w:numId w:val="15"/>
        </w:numPr>
        <w:tabs>
          <w:tab w:val="num" w:pos="360"/>
        </w:tabs>
        <w:suppressAutoHyphens/>
        <w:autoSpaceDE/>
        <w:autoSpaceDN/>
        <w:spacing w:before="120"/>
        <w:jc w:val="both"/>
        <w:rPr>
          <w:rFonts w:ascii="Garamond" w:hAnsi="Garamond"/>
          <w:kern w:val="1"/>
          <w:sz w:val="24"/>
          <w:szCs w:val="24"/>
          <w:lang w:eastAsia="zh-CN"/>
        </w:rPr>
      </w:pPr>
      <w:proofErr w:type="gramStart"/>
      <w:r w:rsidRPr="00705096">
        <w:rPr>
          <w:rFonts w:ascii="Garamond" w:hAnsi="Garamond"/>
          <w:kern w:val="1"/>
          <w:sz w:val="24"/>
          <w:szCs w:val="24"/>
          <w:lang w:eastAsia="zh-CN"/>
        </w:rPr>
        <w:t>non</w:t>
      </w:r>
      <w:proofErr w:type="gramEnd"/>
      <w:r w:rsidRPr="00705096">
        <w:rPr>
          <w:rFonts w:ascii="Garamond" w:hAnsi="Garamond"/>
          <w:kern w:val="1"/>
          <w:sz w:val="24"/>
          <w:szCs w:val="24"/>
          <w:lang w:eastAsia="zh-CN"/>
        </w:rPr>
        <w:t xml:space="preserve"> determinare una situazione di conflitto di interesse con il personale dipendente del Parco;</w:t>
      </w:r>
    </w:p>
    <w:p w14:paraId="7E824A4B" w14:textId="77777777" w:rsidR="003451F1" w:rsidRPr="00480F98" w:rsidRDefault="003451F1" w:rsidP="00480F98">
      <w:pPr>
        <w:numPr>
          <w:ilvl w:val="0"/>
          <w:numId w:val="15"/>
        </w:numPr>
        <w:tabs>
          <w:tab w:val="num" w:pos="360"/>
        </w:tabs>
        <w:suppressAutoHyphens/>
        <w:autoSpaceDE/>
        <w:autoSpaceDN/>
        <w:spacing w:before="120"/>
        <w:jc w:val="both"/>
        <w:rPr>
          <w:rFonts w:ascii="Garamond" w:hAnsi="Garamond"/>
          <w:kern w:val="1"/>
          <w:sz w:val="24"/>
          <w:szCs w:val="24"/>
          <w:lang w:eastAsia="zh-CN"/>
        </w:rPr>
      </w:pPr>
      <w:proofErr w:type="gramStart"/>
      <w:r w:rsidRPr="00480F98">
        <w:rPr>
          <w:rFonts w:ascii="Garamond" w:hAnsi="Garamond"/>
          <w:kern w:val="1"/>
          <w:sz w:val="24"/>
          <w:szCs w:val="24"/>
          <w:lang w:eastAsia="zh-CN"/>
        </w:rPr>
        <w:t>di</w:t>
      </w:r>
      <w:proofErr w:type="gramEnd"/>
      <w:r w:rsidRPr="00480F98">
        <w:rPr>
          <w:rFonts w:ascii="Garamond" w:hAnsi="Garamond"/>
          <w:kern w:val="1"/>
          <w:sz w:val="24"/>
          <w:szCs w:val="24"/>
          <w:lang w:eastAsia="zh-CN"/>
        </w:rPr>
        <w:t xml:space="preserve"> essere edotto degli obblighi derivanti dal DPR 62/2013, codice di comportamento dei dipendenti pubblici nonché degli obblighi derivanti dal Codice di Comportamento della stazione appaltante, e si impegna, in caso di aggiudicazione, a osservare e a far osservare ai propri dipendenti e collaboratori, per quanto applicabile, il suddetto codice, pena la risoluzione della convenzione.</w:t>
      </w:r>
    </w:p>
    <w:p w14:paraId="67691B40" w14:textId="7CA9409E" w:rsidR="003451F1" w:rsidRPr="003451F1" w:rsidRDefault="003451F1" w:rsidP="00480F98">
      <w:pPr>
        <w:numPr>
          <w:ilvl w:val="0"/>
          <w:numId w:val="15"/>
        </w:numPr>
        <w:tabs>
          <w:tab w:val="num" w:pos="360"/>
        </w:tabs>
        <w:suppressAutoHyphens/>
        <w:autoSpaceDE/>
        <w:autoSpaceDN/>
        <w:spacing w:before="120"/>
        <w:jc w:val="both"/>
        <w:rPr>
          <w:rFonts w:ascii="Garamond" w:hAnsi="Garamond"/>
          <w:kern w:val="1"/>
          <w:sz w:val="24"/>
          <w:szCs w:val="24"/>
          <w:lang w:eastAsia="zh-CN"/>
        </w:rPr>
      </w:pPr>
      <w:proofErr w:type="gramStart"/>
      <w:r w:rsidRPr="003451F1">
        <w:rPr>
          <w:rFonts w:ascii="Garamond" w:hAnsi="Garamond"/>
          <w:kern w:val="1"/>
          <w:sz w:val="24"/>
          <w:szCs w:val="24"/>
          <w:lang w:eastAsia="zh-CN"/>
        </w:rPr>
        <w:t>di</w:t>
      </w:r>
      <w:proofErr w:type="gramEnd"/>
      <w:r w:rsidRPr="003451F1">
        <w:rPr>
          <w:rFonts w:ascii="Garamond" w:hAnsi="Garamond"/>
          <w:kern w:val="1"/>
          <w:sz w:val="24"/>
          <w:szCs w:val="24"/>
          <w:lang w:eastAsia="zh-CN"/>
        </w:rPr>
        <w:t xml:space="preserve"> aver ricevuto informativa sulla privacy ai sensi degli artt. 12 e 13 del regolamento UE n. 679/2016, in allegato all’avviso </w:t>
      </w:r>
    </w:p>
    <w:p w14:paraId="464757C4" w14:textId="77777777" w:rsidR="003451F1" w:rsidRPr="003451F1" w:rsidRDefault="003451F1" w:rsidP="003451F1">
      <w:pPr>
        <w:suppressAutoHyphens/>
        <w:autoSpaceDE/>
        <w:autoSpaceDN/>
        <w:spacing w:before="120"/>
        <w:ind w:left="144"/>
        <w:jc w:val="both"/>
        <w:rPr>
          <w:rFonts w:ascii="Garamond" w:hAnsi="Garamond"/>
          <w:kern w:val="1"/>
          <w:sz w:val="24"/>
          <w:szCs w:val="24"/>
          <w:lang w:eastAsia="zh-CN"/>
        </w:rPr>
      </w:pPr>
    </w:p>
    <w:p w14:paraId="39FEDB29" w14:textId="77777777" w:rsidR="003451F1" w:rsidRPr="003451F1" w:rsidRDefault="003451F1" w:rsidP="003451F1">
      <w:pPr>
        <w:suppressAutoHyphens/>
        <w:autoSpaceDE/>
        <w:autoSpaceDN/>
        <w:spacing w:before="120"/>
        <w:ind w:left="144"/>
        <w:jc w:val="both"/>
        <w:rPr>
          <w:rFonts w:ascii="Garamond" w:hAnsi="Garamond"/>
          <w:kern w:val="1"/>
          <w:sz w:val="24"/>
          <w:szCs w:val="24"/>
          <w:lang w:eastAsia="zh-CN"/>
        </w:rPr>
      </w:pPr>
      <w:r w:rsidRPr="003451F1">
        <w:rPr>
          <w:rFonts w:ascii="Garamond" w:hAnsi="Garamond"/>
          <w:kern w:val="1"/>
          <w:sz w:val="24"/>
          <w:szCs w:val="24"/>
          <w:lang w:eastAsia="zh-CN"/>
        </w:rPr>
        <w:t xml:space="preserve">Nei casi di cui all’art. 96 c. 2 del </w:t>
      </w:r>
      <w:proofErr w:type="spellStart"/>
      <w:r w:rsidRPr="003451F1">
        <w:rPr>
          <w:rFonts w:ascii="Garamond" w:hAnsi="Garamond"/>
          <w:kern w:val="1"/>
          <w:sz w:val="24"/>
          <w:szCs w:val="24"/>
          <w:lang w:eastAsia="zh-CN"/>
        </w:rPr>
        <w:t>D.Lgs.</w:t>
      </w:r>
      <w:proofErr w:type="spellEnd"/>
      <w:r w:rsidRPr="003451F1">
        <w:rPr>
          <w:rFonts w:ascii="Garamond" w:hAnsi="Garamond"/>
          <w:kern w:val="1"/>
          <w:sz w:val="24"/>
          <w:szCs w:val="24"/>
          <w:lang w:eastAsia="zh-CN"/>
        </w:rPr>
        <w:t xml:space="preserve"> 36/2023, l’operatore economico è ammesso a provare l’esistenza delle condizioni di cui al medesimo art. 96 c. 6 e ha adempiuto agli oneri di cui al medesimo art. 96 c. 4 e 5. A tal fine, l’operatore rilascia in allegato alla presente idonea dichiarazione integrativa.</w:t>
      </w:r>
    </w:p>
    <w:p w14:paraId="7276ED9C" w14:textId="51FFDB29" w:rsidR="0077279D" w:rsidRDefault="0077279D">
      <w:pPr>
        <w:pStyle w:val="Corpotesto"/>
        <w:spacing w:before="40"/>
      </w:pPr>
      <w:r>
        <w:br w:type="page"/>
      </w:r>
    </w:p>
    <w:p w14:paraId="5F879407" w14:textId="77777777" w:rsidR="00DA4463" w:rsidRDefault="00DA4463">
      <w:pPr>
        <w:pStyle w:val="Corpotesto"/>
        <w:spacing w:before="40"/>
      </w:pPr>
    </w:p>
    <w:p w14:paraId="60B4C26E" w14:textId="4548BE8A" w:rsidR="00E13F43" w:rsidRDefault="00E13F43" w:rsidP="001A0C0A">
      <w:pPr>
        <w:tabs>
          <w:tab w:val="left" w:pos="426"/>
          <w:tab w:val="left" w:pos="1244"/>
          <w:tab w:val="left" w:pos="1246"/>
        </w:tabs>
        <w:spacing w:after="240" w:line="276" w:lineRule="auto"/>
        <w:ind w:right="168"/>
        <w:jc w:val="both"/>
      </w:pPr>
      <w:r>
        <w:t xml:space="preserve">Con riferimento ai </w:t>
      </w:r>
      <w:r w:rsidR="006F79EC" w:rsidRPr="006F79EC">
        <w:rPr>
          <w:b/>
        </w:rPr>
        <w:t>REQUISITI TECNICI PROFESSIONALI</w:t>
      </w:r>
    </w:p>
    <w:p w14:paraId="60159C36" w14:textId="77777777" w:rsidR="00E13F43" w:rsidRDefault="00E13F43" w:rsidP="00E13F43">
      <w:pPr>
        <w:pStyle w:val="Corpotesto"/>
        <w:tabs>
          <w:tab w:val="left" w:pos="426"/>
        </w:tabs>
        <w:spacing w:after="240" w:line="276" w:lineRule="auto"/>
        <w:ind w:left="-142" w:right="168" w:firstLine="9"/>
        <w:jc w:val="both"/>
      </w:pPr>
      <w:r w:rsidRPr="00E13F43">
        <w:t>Il sottoscritto ________________________ nato a __________________ codice fiscale _______________ in qualità di _______________________________________</w:t>
      </w:r>
    </w:p>
    <w:p w14:paraId="56C5E19F" w14:textId="006D856E" w:rsidR="00E13F43" w:rsidRDefault="00E13F43" w:rsidP="00E13F43">
      <w:pPr>
        <w:pStyle w:val="Corpotesto"/>
        <w:tabs>
          <w:tab w:val="left" w:pos="426"/>
        </w:tabs>
        <w:spacing w:after="240" w:line="276" w:lineRule="auto"/>
        <w:ind w:left="-142" w:right="168" w:firstLine="9"/>
        <w:jc w:val="center"/>
      </w:pPr>
      <w:r>
        <w:t>DICHIARA</w:t>
      </w:r>
    </w:p>
    <w:p w14:paraId="022FF123" w14:textId="2C234C48" w:rsidR="00E13F43" w:rsidRPr="00E13F43" w:rsidRDefault="00E13F43" w:rsidP="00E13F43">
      <w:pPr>
        <w:pStyle w:val="Corpotesto"/>
        <w:tabs>
          <w:tab w:val="left" w:pos="426"/>
        </w:tabs>
        <w:spacing w:after="240" w:line="276" w:lineRule="auto"/>
        <w:ind w:left="-142" w:right="168" w:firstLine="9"/>
        <w:jc w:val="both"/>
      </w:pPr>
      <w:r w:rsidRPr="00E13F43">
        <w:t xml:space="preserve">Di essere in possesso di </w:t>
      </w:r>
      <w:r w:rsidRPr="00E13F43">
        <w:rPr>
          <w:w w:val="105"/>
          <w:u w:val="single"/>
        </w:rPr>
        <w:t>almeno uno</w:t>
      </w:r>
      <w:r w:rsidRPr="00E13F43">
        <w:rPr>
          <w:w w:val="105"/>
        </w:rPr>
        <w:t xml:space="preserve"> dei seguenti requisiti professionali, i quali devono essere posseduti dal preposto all’attività di somministrazione (titolare, rappresentante legale o altra persona).</w:t>
      </w:r>
      <w:r w:rsidRPr="00E13F43">
        <w:t xml:space="preserve"> </w:t>
      </w:r>
    </w:p>
    <w:p w14:paraId="3DC9F899" w14:textId="77777777" w:rsidR="001A0C0A" w:rsidRPr="00E13F43" w:rsidRDefault="001A0C0A" w:rsidP="00740188">
      <w:pPr>
        <w:pStyle w:val="Paragrafoelenco"/>
        <w:numPr>
          <w:ilvl w:val="0"/>
          <w:numId w:val="11"/>
        </w:numPr>
        <w:tabs>
          <w:tab w:val="left" w:pos="426"/>
          <w:tab w:val="left" w:pos="1048"/>
          <w:tab w:val="left" w:pos="1050"/>
        </w:tabs>
        <w:spacing w:before="11" w:after="240" w:line="276" w:lineRule="auto"/>
        <w:ind w:right="168"/>
        <w:jc w:val="both"/>
      </w:pPr>
      <w:r w:rsidRPr="00E13F43">
        <w:rPr>
          <w:w w:val="110"/>
        </w:rPr>
        <w:t>avere, per almeno due anni, anche non</w:t>
      </w:r>
      <w:r w:rsidRPr="00E13F43">
        <w:rPr>
          <w:spacing w:val="-3"/>
          <w:w w:val="110"/>
        </w:rPr>
        <w:t xml:space="preserve"> </w:t>
      </w:r>
      <w:r w:rsidRPr="00E13F43">
        <w:rPr>
          <w:w w:val="110"/>
        </w:rPr>
        <w:t xml:space="preserve">continuativi, nel quinquennio precedente, esercitato in proprio attività d'impresa nel settore alimentare o nel settore della </w:t>
      </w:r>
      <w:r w:rsidRPr="00E13F43">
        <w:t>somministrazione di alimenti e bevande o avere prestato la propria opera, presso tali imprese,</w:t>
      </w:r>
      <w:r w:rsidRPr="00E13F43">
        <w:rPr>
          <w:spacing w:val="31"/>
        </w:rPr>
        <w:t xml:space="preserve"> </w:t>
      </w:r>
      <w:r w:rsidRPr="00E13F43">
        <w:t>in qualità</w:t>
      </w:r>
      <w:r w:rsidRPr="00E13F43">
        <w:rPr>
          <w:spacing w:val="29"/>
        </w:rPr>
        <w:t xml:space="preserve"> </w:t>
      </w:r>
      <w:r w:rsidRPr="00E13F43">
        <w:t>di</w:t>
      </w:r>
      <w:r w:rsidRPr="00E13F43">
        <w:rPr>
          <w:spacing w:val="36"/>
        </w:rPr>
        <w:t xml:space="preserve"> </w:t>
      </w:r>
      <w:r w:rsidRPr="00E13F43">
        <w:t>dipendente</w:t>
      </w:r>
      <w:r w:rsidRPr="00E13F43">
        <w:rPr>
          <w:spacing w:val="40"/>
        </w:rPr>
        <w:t xml:space="preserve"> </w:t>
      </w:r>
      <w:r w:rsidRPr="00E13F43">
        <w:t>qualificato,</w:t>
      </w:r>
      <w:r w:rsidRPr="00E13F43">
        <w:rPr>
          <w:spacing w:val="31"/>
        </w:rPr>
        <w:t xml:space="preserve"> </w:t>
      </w:r>
      <w:r w:rsidRPr="00E13F43">
        <w:t>addetto</w:t>
      </w:r>
      <w:r w:rsidRPr="00E13F43">
        <w:rPr>
          <w:spacing w:val="25"/>
        </w:rPr>
        <w:t xml:space="preserve"> </w:t>
      </w:r>
      <w:r w:rsidRPr="00E13F43">
        <w:t>alla</w:t>
      </w:r>
      <w:r w:rsidRPr="00E13F43">
        <w:rPr>
          <w:spacing w:val="29"/>
        </w:rPr>
        <w:t xml:space="preserve"> </w:t>
      </w:r>
      <w:r w:rsidRPr="00E13F43">
        <w:t>vendita</w:t>
      </w:r>
      <w:r w:rsidRPr="00E13F43">
        <w:rPr>
          <w:spacing w:val="29"/>
        </w:rPr>
        <w:t xml:space="preserve"> </w:t>
      </w:r>
      <w:r w:rsidRPr="00E13F43">
        <w:t>o</w:t>
      </w:r>
      <w:r w:rsidRPr="00E13F43">
        <w:rPr>
          <w:spacing w:val="25"/>
        </w:rPr>
        <w:t xml:space="preserve"> </w:t>
      </w:r>
      <w:r w:rsidRPr="00E13F43">
        <w:t xml:space="preserve">all'amministrazione </w:t>
      </w:r>
      <w:r w:rsidRPr="00E13F43">
        <w:rPr>
          <w:w w:val="110"/>
        </w:rPr>
        <w:t>o</w:t>
      </w:r>
      <w:r w:rsidRPr="00E13F43">
        <w:rPr>
          <w:spacing w:val="-17"/>
          <w:w w:val="110"/>
        </w:rPr>
        <w:t xml:space="preserve"> </w:t>
      </w:r>
      <w:r w:rsidRPr="00E13F43">
        <w:rPr>
          <w:w w:val="110"/>
        </w:rPr>
        <w:t>alla</w:t>
      </w:r>
      <w:r w:rsidRPr="00E13F43">
        <w:rPr>
          <w:spacing w:val="-15"/>
          <w:w w:val="110"/>
        </w:rPr>
        <w:t xml:space="preserve"> </w:t>
      </w:r>
      <w:r w:rsidRPr="00E13F43">
        <w:rPr>
          <w:w w:val="110"/>
        </w:rPr>
        <w:t>preparazione</w:t>
      </w:r>
      <w:r w:rsidRPr="00E13F43">
        <w:rPr>
          <w:spacing w:val="-1"/>
          <w:w w:val="110"/>
        </w:rPr>
        <w:t xml:space="preserve"> </w:t>
      </w:r>
      <w:r w:rsidRPr="00E13F43">
        <w:rPr>
          <w:w w:val="110"/>
        </w:rPr>
        <w:t>degli</w:t>
      </w:r>
      <w:r w:rsidRPr="00E13F43">
        <w:rPr>
          <w:spacing w:val="-4"/>
          <w:w w:val="110"/>
        </w:rPr>
        <w:t xml:space="preserve"> </w:t>
      </w:r>
      <w:r w:rsidRPr="00E13F43">
        <w:rPr>
          <w:w w:val="110"/>
        </w:rPr>
        <w:t>alimenti,</w:t>
      </w:r>
      <w:r w:rsidRPr="00E13F43">
        <w:rPr>
          <w:spacing w:val="-5"/>
          <w:w w:val="110"/>
        </w:rPr>
        <w:t xml:space="preserve"> </w:t>
      </w:r>
      <w:r w:rsidRPr="00E13F43">
        <w:rPr>
          <w:w w:val="110"/>
        </w:rPr>
        <w:t>o</w:t>
      </w:r>
      <w:r w:rsidRPr="00E13F43">
        <w:rPr>
          <w:spacing w:val="-9"/>
          <w:w w:val="110"/>
        </w:rPr>
        <w:t xml:space="preserve"> </w:t>
      </w:r>
      <w:r w:rsidRPr="00E13F43">
        <w:rPr>
          <w:w w:val="110"/>
        </w:rPr>
        <w:t>in</w:t>
      </w:r>
      <w:r w:rsidRPr="00E13F43">
        <w:rPr>
          <w:spacing w:val="-15"/>
          <w:w w:val="110"/>
        </w:rPr>
        <w:t xml:space="preserve"> </w:t>
      </w:r>
      <w:r w:rsidRPr="00E13F43">
        <w:rPr>
          <w:w w:val="110"/>
        </w:rPr>
        <w:t>qualità</w:t>
      </w:r>
      <w:r w:rsidRPr="00E13F43">
        <w:rPr>
          <w:spacing w:val="-6"/>
          <w:w w:val="110"/>
        </w:rPr>
        <w:t xml:space="preserve"> </w:t>
      </w:r>
      <w:r w:rsidRPr="00E13F43">
        <w:rPr>
          <w:w w:val="110"/>
        </w:rPr>
        <w:t>di</w:t>
      </w:r>
      <w:r w:rsidRPr="00E13F43">
        <w:rPr>
          <w:spacing w:val="-15"/>
          <w:w w:val="110"/>
        </w:rPr>
        <w:t xml:space="preserve"> </w:t>
      </w:r>
      <w:r w:rsidRPr="00E13F43">
        <w:rPr>
          <w:w w:val="110"/>
        </w:rPr>
        <w:t>socio</w:t>
      </w:r>
      <w:r w:rsidRPr="00E13F43">
        <w:rPr>
          <w:spacing w:val="-17"/>
          <w:w w:val="110"/>
        </w:rPr>
        <w:t xml:space="preserve"> </w:t>
      </w:r>
      <w:r w:rsidRPr="00E13F43">
        <w:rPr>
          <w:w w:val="110"/>
        </w:rPr>
        <w:t>lavoratore</w:t>
      </w:r>
      <w:r w:rsidRPr="00E13F43">
        <w:rPr>
          <w:spacing w:val="-12"/>
          <w:w w:val="110"/>
        </w:rPr>
        <w:t xml:space="preserve"> </w:t>
      </w:r>
      <w:r w:rsidRPr="00E13F43">
        <w:rPr>
          <w:w w:val="110"/>
        </w:rPr>
        <w:t>o</w:t>
      </w:r>
      <w:r w:rsidRPr="00E13F43">
        <w:rPr>
          <w:spacing w:val="-17"/>
          <w:w w:val="110"/>
        </w:rPr>
        <w:t xml:space="preserve"> </w:t>
      </w:r>
      <w:r w:rsidRPr="00E13F43">
        <w:rPr>
          <w:w w:val="110"/>
        </w:rPr>
        <w:t>in</w:t>
      </w:r>
      <w:r w:rsidRPr="00E13F43">
        <w:rPr>
          <w:spacing w:val="-16"/>
          <w:w w:val="110"/>
        </w:rPr>
        <w:t xml:space="preserve"> </w:t>
      </w:r>
      <w:r w:rsidRPr="00E13F43">
        <w:rPr>
          <w:w w:val="110"/>
        </w:rPr>
        <w:t>altre</w:t>
      </w:r>
      <w:r w:rsidRPr="00E13F43">
        <w:rPr>
          <w:spacing w:val="-12"/>
          <w:w w:val="110"/>
        </w:rPr>
        <w:t xml:space="preserve"> </w:t>
      </w:r>
      <w:r w:rsidRPr="00E13F43">
        <w:rPr>
          <w:w w:val="110"/>
        </w:rPr>
        <w:t>posizioni equivalenti o, se trattasi di coniuge, parente o affine, entro il terzo grado, dell'imprenditore, in qualità di coadiutore familiare, comprovata dalla iscrizione all'Istituto</w:t>
      </w:r>
      <w:r w:rsidRPr="00E13F43">
        <w:rPr>
          <w:spacing w:val="-6"/>
          <w:w w:val="110"/>
        </w:rPr>
        <w:t xml:space="preserve"> </w:t>
      </w:r>
      <w:r w:rsidRPr="00E13F43">
        <w:rPr>
          <w:w w:val="110"/>
        </w:rPr>
        <w:t>nazionale per</w:t>
      </w:r>
      <w:r w:rsidRPr="00E13F43">
        <w:rPr>
          <w:spacing w:val="-9"/>
          <w:w w:val="110"/>
        </w:rPr>
        <w:t xml:space="preserve"> </w:t>
      </w:r>
      <w:r w:rsidRPr="00E13F43">
        <w:rPr>
          <w:w w:val="110"/>
        </w:rPr>
        <w:t>la</w:t>
      </w:r>
      <w:r w:rsidRPr="00E13F43">
        <w:rPr>
          <w:spacing w:val="-3"/>
          <w:w w:val="110"/>
        </w:rPr>
        <w:t xml:space="preserve"> </w:t>
      </w:r>
      <w:r w:rsidRPr="00E13F43">
        <w:rPr>
          <w:w w:val="110"/>
        </w:rPr>
        <w:t>previdenza</w:t>
      </w:r>
      <w:r w:rsidRPr="00E13F43">
        <w:rPr>
          <w:spacing w:val="-3"/>
          <w:w w:val="110"/>
        </w:rPr>
        <w:t xml:space="preserve"> </w:t>
      </w:r>
      <w:r w:rsidRPr="00E13F43">
        <w:rPr>
          <w:w w:val="110"/>
        </w:rPr>
        <w:t>sociale;</w:t>
      </w:r>
    </w:p>
    <w:p w14:paraId="0852DCE1" w14:textId="77777777" w:rsidR="001A0C0A" w:rsidRPr="00E13F43" w:rsidRDefault="001A0C0A" w:rsidP="00740188">
      <w:pPr>
        <w:pStyle w:val="Paragrafoelenco"/>
        <w:numPr>
          <w:ilvl w:val="0"/>
          <w:numId w:val="11"/>
        </w:numPr>
        <w:tabs>
          <w:tab w:val="left" w:pos="426"/>
          <w:tab w:val="left" w:pos="1048"/>
          <w:tab w:val="left" w:pos="1050"/>
        </w:tabs>
        <w:spacing w:after="240" w:line="276" w:lineRule="auto"/>
        <w:ind w:right="168"/>
        <w:jc w:val="both"/>
      </w:pPr>
      <w:proofErr w:type="gramStart"/>
      <w:r w:rsidRPr="00E13F43">
        <w:rPr>
          <w:w w:val="105"/>
        </w:rPr>
        <w:t>essere</w:t>
      </w:r>
      <w:proofErr w:type="gramEnd"/>
      <w:r w:rsidRPr="00E13F43">
        <w:rPr>
          <w:w w:val="105"/>
        </w:rPr>
        <w:t xml:space="preserve"> in possesso di un diploma di scuola secondaria superiore o di laurea, anche triennale, o di altra scuola ad indirizzo professionale, almeno triennale, purché nel corso di studi siano previste materie attinenti al commercio, alla preparazione o alla somministrazione degli alimenti.</w:t>
      </w:r>
    </w:p>
    <w:p w14:paraId="3612A464" w14:textId="30B4D6F0" w:rsidR="001A0C0A" w:rsidRPr="00293BCC" w:rsidRDefault="00293BCC" w:rsidP="00293BCC">
      <w:pPr>
        <w:pStyle w:val="Corpotesto"/>
        <w:tabs>
          <w:tab w:val="left" w:pos="426"/>
        </w:tabs>
        <w:spacing w:before="3" w:after="240" w:line="276" w:lineRule="auto"/>
        <w:ind w:left="-142" w:right="168" w:firstLine="9"/>
        <w:jc w:val="both"/>
      </w:pPr>
      <w:r w:rsidRPr="00293BCC">
        <w:rPr>
          <w:w w:val="105"/>
        </w:rPr>
        <w:t xml:space="preserve">In caso di </w:t>
      </w:r>
      <w:r w:rsidR="001A0C0A" w:rsidRPr="00293BCC">
        <w:rPr>
          <w:w w:val="105"/>
        </w:rPr>
        <w:t>cittadini</w:t>
      </w:r>
      <w:r w:rsidR="001A0C0A" w:rsidRPr="00293BCC">
        <w:rPr>
          <w:spacing w:val="-1"/>
          <w:w w:val="105"/>
        </w:rPr>
        <w:t xml:space="preserve"> </w:t>
      </w:r>
      <w:r w:rsidR="001A0C0A" w:rsidRPr="00293BCC">
        <w:rPr>
          <w:w w:val="105"/>
        </w:rPr>
        <w:t>degli</w:t>
      </w:r>
      <w:r w:rsidR="001A0C0A" w:rsidRPr="00293BCC">
        <w:rPr>
          <w:spacing w:val="-1"/>
          <w:w w:val="105"/>
        </w:rPr>
        <w:t xml:space="preserve"> </w:t>
      </w:r>
      <w:r w:rsidR="001A0C0A" w:rsidRPr="00293BCC">
        <w:rPr>
          <w:w w:val="105"/>
        </w:rPr>
        <w:t>stati</w:t>
      </w:r>
      <w:r w:rsidR="001A0C0A" w:rsidRPr="00293BCC">
        <w:rPr>
          <w:spacing w:val="-1"/>
          <w:w w:val="105"/>
        </w:rPr>
        <w:t xml:space="preserve"> </w:t>
      </w:r>
      <w:r w:rsidR="001A0C0A" w:rsidRPr="00293BCC">
        <w:rPr>
          <w:w w:val="105"/>
        </w:rPr>
        <w:t>membri</w:t>
      </w:r>
      <w:r w:rsidR="001A0C0A" w:rsidRPr="00293BCC">
        <w:rPr>
          <w:spacing w:val="-1"/>
          <w:w w:val="105"/>
        </w:rPr>
        <w:t xml:space="preserve"> </w:t>
      </w:r>
      <w:r w:rsidR="001A0C0A" w:rsidRPr="00293BCC">
        <w:rPr>
          <w:w w:val="105"/>
        </w:rPr>
        <w:t>dell’Unione europea</w:t>
      </w:r>
      <w:r w:rsidR="001A0C0A" w:rsidRPr="00293BCC">
        <w:rPr>
          <w:spacing w:val="-6"/>
          <w:w w:val="105"/>
        </w:rPr>
        <w:t xml:space="preserve"> </w:t>
      </w:r>
      <w:r w:rsidR="001A0C0A" w:rsidRPr="00293BCC">
        <w:rPr>
          <w:w w:val="105"/>
        </w:rPr>
        <w:t>che intendono</w:t>
      </w:r>
      <w:r w:rsidR="001A0C0A" w:rsidRPr="00293BCC">
        <w:rPr>
          <w:spacing w:val="-8"/>
          <w:w w:val="105"/>
        </w:rPr>
        <w:t xml:space="preserve"> </w:t>
      </w:r>
      <w:r w:rsidR="001A0C0A" w:rsidRPr="00293BCC">
        <w:rPr>
          <w:w w:val="105"/>
        </w:rPr>
        <w:t xml:space="preserve">esercitare l’attività di somministrazione alimenti e bevande nel territorio regionale, si applica quanto previsto dal decreto legislativo 9 novembre 2007, n. 206 (attuazione della direttiva </w:t>
      </w:r>
      <w:r w:rsidR="001A0C0A" w:rsidRPr="00293BCC">
        <w:rPr>
          <w:spacing w:val="-2"/>
          <w:w w:val="105"/>
        </w:rPr>
        <w:t>2005/36/CE).</w:t>
      </w:r>
    </w:p>
    <w:p w14:paraId="5A3005AB" w14:textId="4BD06682" w:rsidR="00EA75C1" w:rsidRPr="00740188" w:rsidRDefault="00EA75C1" w:rsidP="00EA75C1">
      <w:pPr>
        <w:tabs>
          <w:tab w:val="left" w:pos="426"/>
          <w:tab w:val="left" w:pos="1047"/>
          <w:tab w:val="left" w:pos="1050"/>
        </w:tabs>
        <w:spacing w:after="240" w:line="276" w:lineRule="auto"/>
        <w:ind w:left="-133" w:right="168"/>
        <w:jc w:val="both"/>
        <w:rPr>
          <w:w w:val="105"/>
        </w:rPr>
      </w:pPr>
      <w:r w:rsidRPr="00740188">
        <w:rPr>
          <w:w w:val="105"/>
        </w:rPr>
        <w:t xml:space="preserve">Con riferimento ai </w:t>
      </w:r>
      <w:r w:rsidR="006F79EC" w:rsidRPr="006F79EC">
        <w:rPr>
          <w:b/>
          <w:w w:val="105"/>
        </w:rPr>
        <w:t>REQUISITI SPECIFICAMENTE RICHIESTI PER L’ATTIVITÀ DI SOMMINISTRAZIONE DI ALIMENTI E BEVANDE</w:t>
      </w:r>
      <w:r w:rsidRPr="00740188">
        <w:rPr>
          <w:w w:val="105"/>
        </w:rPr>
        <w:t xml:space="preserve">, ai sensi dell’art. 71 commi 1, 2, 3 e 4 del </w:t>
      </w:r>
      <w:proofErr w:type="spellStart"/>
      <w:r w:rsidRPr="00740188">
        <w:rPr>
          <w:w w:val="105"/>
        </w:rPr>
        <w:t>D.Lgs.</w:t>
      </w:r>
      <w:proofErr w:type="spellEnd"/>
      <w:r w:rsidRPr="00740188">
        <w:rPr>
          <w:w w:val="105"/>
        </w:rPr>
        <w:t xml:space="preserve"> n. 59/2010 e </w:t>
      </w:r>
      <w:proofErr w:type="spellStart"/>
      <w:r w:rsidRPr="00740188">
        <w:rPr>
          <w:w w:val="105"/>
        </w:rPr>
        <w:t>s.m.i.</w:t>
      </w:r>
      <w:proofErr w:type="spellEnd"/>
      <w:r w:rsidRPr="00740188">
        <w:rPr>
          <w:w w:val="105"/>
        </w:rPr>
        <w:t xml:space="preserve">, </w:t>
      </w:r>
    </w:p>
    <w:p w14:paraId="2CCBCB38" w14:textId="7EC699A1" w:rsidR="00EA75C1" w:rsidRPr="00740188" w:rsidRDefault="00EA75C1" w:rsidP="00EA75C1">
      <w:pPr>
        <w:tabs>
          <w:tab w:val="left" w:pos="426"/>
          <w:tab w:val="left" w:pos="1047"/>
          <w:tab w:val="left" w:pos="1050"/>
        </w:tabs>
        <w:spacing w:after="240" w:line="276" w:lineRule="auto"/>
        <w:ind w:left="-133" w:right="168"/>
        <w:jc w:val="center"/>
        <w:rPr>
          <w:w w:val="105"/>
        </w:rPr>
      </w:pPr>
      <w:r w:rsidRPr="00740188">
        <w:rPr>
          <w:w w:val="105"/>
        </w:rPr>
        <w:t>DICHIARA CHE</w:t>
      </w:r>
    </w:p>
    <w:p w14:paraId="605CD953" w14:textId="77777777" w:rsidR="00EA75C1" w:rsidRPr="00740188" w:rsidRDefault="00EA75C1" w:rsidP="00EA75C1">
      <w:pPr>
        <w:pStyle w:val="Paragrafoelenco"/>
        <w:numPr>
          <w:ilvl w:val="0"/>
          <w:numId w:val="10"/>
        </w:numPr>
        <w:tabs>
          <w:tab w:val="left" w:pos="426"/>
          <w:tab w:val="left" w:pos="1047"/>
          <w:tab w:val="left" w:pos="1050"/>
        </w:tabs>
        <w:spacing w:after="240" w:line="276" w:lineRule="auto"/>
        <w:ind w:right="170"/>
        <w:jc w:val="both"/>
        <w:rPr>
          <w:w w:val="105"/>
        </w:rPr>
      </w:pPr>
      <w:proofErr w:type="gramStart"/>
      <w:r w:rsidRPr="00740188">
        <w:rPr>
          <w:w w:val="105"/>
        </w:rPr>
        <w:t>non</w:t>
      </w:r>
      <w:proofErr w:type="gramEnd"/>
      <w:r w:rsidRPr="00740188">
        <w:rPr>
          <w:w w:val="105"/>
        </w:rPr>
        <w:t xml:space="preserve"> è stato dichiarato</w:t>
      </w:r>
      <w:r w:rsidR="001A0C0A" w:rsidRPr="00740188">
        <w:rPr>
          <w:w w:val="105"/>
        </w:rPr>
        <w:t xml:space="preserve"> del</w:t>
      </w:r>
      <w:r w:rsidRPr="00740188">
        <w:rPr>
          <w:w w:val="105"/>
        </w:rPr>
        <w:t>inquente abituale, professionale o per tendenza;</w:t>
      </w:r>
    </w:p>
    <w:p w14:paraId="22777A30" w14:textId="650A382A" w:rsidR="00EA75C1" w:rsidRPr="00740188" w:rsidRDefault="00EA75C1" w:rsidP="00EA75C1">
      <w:pPr>
        <w:pStyle w:val="Paragrafoelenco"/>
        <w:tabs>
          <w:tab w:val="left" w:pos="426"/>
          <w:tab w:val="left" w:pos="1047"/>
          <w:tab w:val="left" w:pos="1050"/>
        </w:tabs>
        <w:spacing w:after="240" w:line="276" w:lineRule="auto"/>
        <w:ind w:left="357" w:right="170" w:firstLine="0"/>
        <w:jc w:val="both"/>
        <w:rPr>
          <w:i/>
          <w:w w:val="105"/>
        </w:rPr>
      </w:pPr>
      <w:proofErr w:type="gramStart"/>
      <w:r w:rsidRPr="00740188">
        <w:rPr>
          <w:i/>
          <w:w w:val="105"/>
        </w:rPr>
        <w:t>oppure</w:t>
      </w:r>
      <w:proofErr w:type="gramEnd"/>
    </w:p>
    <w:p w14:paraId="1F1964BF" w14:textId="6B58FECA" w:rsidR="001A0C0A" w:rsidRPr="00740188" w:rsidRDefault="00EA75C1" w:rsidP="00EA75C1">
      <w:pPr>
        <w:pStyle w:val="Paragrafoelenco"/>
        <w:numPr>
          <w:ilvl w:val="0"/>
          <w:numId w:val="9"/>
        </w:numPr>
        <w:tabs>
          <w:tab w:val="left" w:pos="426"/>
          <w:tab w:val="left" w:pos="1047"/>
          <w:tab w:val="left" w:pos="1050"/>
        </w:tabs>
        <w:spacing w:after="240" w:line="276" w:lineRule="auto"/>
        <w:ind w:right="170"/>
        <w:jc w:val="both"/>
        <w:rPr>
          <w:w w:val="105"/>
        </w:rPr>
      </w:pPr>
      <w:proofErr w:type="gramStart"/>
      <w:r w:rsidRPr="00740188">
        <w:rPr>
          <w:w w:val="105"/>
        </w:rPr>
        <w:t>ha</w:t>
      </w:r>
      <w:proofErr w:type="gramEnd"/>
      <w:r w:rsidRPr="00740188">
        <w:rPr>
          <w:w w:val="105"/>
        </w:rPr>
        <w:t xml:space="preserve"> ottenuto la riabilitazione;</w:t>
      </w:r>
    </w:p>
    <w:p w14:paraId="2C3AB540" w14:textId="3B044CD8" w:rsidR="001A0C0A" w:rsidRPr="00740188" w:rsidRDefault="00EA75C1" w:rsidP="00EA75C1">
      <w:pPr>
        <w:pStyle w:val="Paragrafoelenco"/>
        <w:numPr>
          <w:ilvl w:val="0"/>
          <w:numId w:val="10"/>
        </w:numPr>
        <w:tabs>
          <w:tab w:val="left" w:pos="426"/>
          <w:tab w:val="left" w:pos="1047"/>
          <w:tab w:val="left" w:pos="1050"/>
        </w:tabs>
        <w:spacing w:after="240" w:line="276" w:lineRule="auto"/>
        <w:ind w:right="170"/>
        <w:jc w:val="both"/>
        <w:rPr>
          <w:w w:val="105"/>
        </w:rPr>
      </w:pPr>
      <w:proofErr w:type="gramStart"/>
      <w:r w:rsidRPr="00740188">
        <w:rPr>
          <w:w w:val="105"/>
        </w:rPr>
        <w:t>non</w:t>
      </w:r>
      <w:proofErr w:type="gramEnd"/>
      <w:r w:rsidRPr="00740188">
        <w:rPr>
          <w:w w:val="105"/>
        </w:rPr>
        <w:t xml:space="preserve"> ha</w:t>
      </w:r>
      <w:r w:rsidR="001A0C0A" w:rsidRPr="00740188">
        <w:rPr>
          <w:w w:val="105"/>
        </w:rPr>
        <w:t xml:space="preserve"> riportato una condanna, con sentenza passata in giudicato, per delitto non colposo, per il quale è prevista una pena detentiva non inferiore nel minimo a tre anni, sempre che sia stata applicata, in concreto, una pena superiore al minimo edittale; </w:t>
      </w:r>
    </w:p>
    <w:p w14:paraId="4E2DE4DF" w14:textId="77777777" w:rsidR="00740188" w:rsidRPr="00740188" w:rsidRDefault="00740188" w:rsidP="00740188">
      <w:pPr>
        <w:pStyle w:val="Paragrafoelenco"/>
        <w:numPr>
          <w:ilvl w:val="0"/>
          <w:numId w:val="10"/>
        </w:numPr>
        <w:tabs>
          <w:tab w:val="left" w:pos="426"/>
          <w:tab w:val="left" w:pos="1047"/>
          <w:tab w:val="left" w:pos="1050"/>
        </w:tabs>
        <w:spacing w:after="240" w:line="276" w:lineRule="auto"/>
        <w:ind w:right="170"/>
        <w:jc w:val="both"/>
        <w:rPr>
          <w:color w:val="548DD4" w:themeColor="text2" w:themeTint="99"/>
          <w:w w:val="105"/>
        </w:rPr>
      </w:pPr>
      <w:proofErr w:type="gramStart"/>
      <w:r>
        <w:rPr>
          <w:w w:val="105"/>
        </w:rPr>
        <w:t>non</w:t>
      </w:r>
      <w:proofErr w:type="gramEnd"/>
      <w:r>
        <w:rPr>
          <w:w w:val="105"/>
        </w:rPr>
        <w:t xml:space="preserve"> ha</w:t>
      </w:r>
      <w:r w:rsidR="001A0C0A" w:rsidRPr="00740188">
        <w:rPr>
          <w:w w:val="105"/>
        </w:rPr>
        <w:t xml:space="preserve">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 </w:t>
      </w:r>
    </w:p>
    <w:p w14:paraId="348C6E35" w14:textId="77777777" w:rsidR="00740188" w:rsidRDefault="00740188" w:rsidP="00740188">
      <w:pPr>
        <w:pStyle w:val="Paragrafoelenco"/>
        <w:numPr>
          <w:ilvl w:val="0"/>
          <w:numId w:val="10"/>
        </w:numPr>
        <w:tabs>
          <w:tab w:val="left" w:pos="426"/>
          <w:tab w:val="left" w:pos="1047"/>
          <w:tab w:val="left" w:pos="1050"/>
        </w:tabs>
        <w:spacing w:after="240" w:line="276" w:lineRule="auto"/>
        <w:ind w:right="170"/>
        <w:jc w:val="both"/>
        <w:rPr>
          <w:w w:val="105"/>
        </w:rPr>
      </w:pPr>
      <w:proofErr w:type="gramStart"/>
      <w:r w:rsidRPr="00740188">
        <w:rPr>
          <w:w w:val="105"/>
        </w:rPr>
        <w:lastRenderedPageBreak/>
        <w:t>non</w:t>
      </w:r>
      <w:proofErr w:type="gramEnd"/>
      <w:r w:rsidRPr="00740188">
        <w:rPr>
          <w:w w:val="105"/>
        </w:rPr>
        <w:t xml:space="preserve"> ha</w:t>
      </w:r>
      <w:r w:rsidR="001A0C0A" w:rsidRPr="00740188">
        <w:rPr>
          <w:w w:val="105"/>
        </w:rPr>
        <w:t xml:space="preserve"> riportato, con sentenza passata in giudicato, una condanna per reati contro l'igiene e la sanità pubblica, compresi i delitti di cui al libro II, Titolo VI, capo II del codice penale; </w:t>
      </w:r>
    </w:p>
    <w:p w14:paraId="248FEC8E" w14:textId="77777777" w:rsidR="00E13F43" w:rsidRDefault="00740188" w:rsidP="00E13F43">
      <w:pPr>
        <w:pStyle w:val="Paragrafoelenco"/>
        <w:numPr>
          <w:ilvl w:val="0"/>
          <w:numId w:val="10"/>
        </w:numPr>
        <w:tabs>
          <w:tab w:val="left" w:pos="426"/>
          <w:tab w:val="left" w:pos="1047"/>
          <w:tab w:val="left" w:pos="1050"/>
        </w:tabs>
        <w:spacing w:after="240" w:line="276" w:lineRule="auto"/>
        <w:ind w:right="170"/>
        <w:jc w:val="both"/>
        <w:rPr>
          <w:w w:val="105"/>
        </w:rPr>
      </w:pPr>
      <w:proofErr w:type="gramStart"/>
      <w:r w:rsidRPr="00740188">
        <w:rPr>
          <w:w w:val="105"/>
        </w:rPr>
        <w:t>non</w:t>
      </w:r>
      <w:proofErr w:type="gramEnd"/>
      <w:r w:rsidRPr="00740188">
        <w:rPr>
          <w:w w:val="105"/>
        </w:rPr>
        <w:t xml:space="preserve"> ha</w:t>
      </w:r>
      <w:r w:rsidR="001A0C0A" w:rsidRPr="00740188">
        <w:rPr>
          <w:w w:val="105"/>
        </w:rPr>
        <w:t xml:space="preserve"> riportato, con sentenza passata in giudicato, due o più condanne, nel quinquennio precedente all'inizio dell'esercizio dell'attività, per delitti di frode nella preparazione e nel commercio degli alimenti previsti da leggi speciali; </w:t>
      </w:r>
    </w:p>
    <w:p w14:paraId="253FFF4A" w14:textId="77777777" w:rsidR="00E13F43" w:rsidRDefault="00E13F43" w:rsidP="00E13F43">
      <w:pPr>
        <w:pStyle w:val="Paragrafoelenco"/>
        <w:numPr>
          <w:ilvl w:val="0"/>
          <w:numId w:val="10"/>
        </w:numPr>
        <w:tabs>
          <w:tab w:val="left" w:pos="426"/>
          <w:tab w:val="left" w:pos="1047"/>
          <w:tab w:val="left" w:pos="1050"/>
        </w:tabs>
        <w:spacing w:after="240" w:line="276" w:lineRule="auto"/>
        <w:ind w:right="170"/>
        <w:jc w:val="both"/>
        <w:rPr>
          <w:w w:val="105"/>
        </w:rPr>
      </w:pPr>
      <w:proofErr w:type="gramStart"/>
      <w:r>
        <w:rPr>
          <w:w w:val="105"/>
        </w:rPr>
        <w:t>non</w:t>
      </w:r>
      <w:proofErr w:type="gramEnd"/>
      <w:r>
        <w:rPr>
          <w:w w:val="105"/>
        </w:rPr>
        <w:t xml:space="preserve"> è stato </w:t>
      </w:r>
      <w:r w:rsidRPr="00E13F43">
        <w:rPr>
          <w:w w:val="105"/>
        </w:rPr>
        <w:t xml:space="preserve">sottoposto </w:t>
      </w:r>
      <w:r w:rsidR="001A0C0A" w:rsidRPr="00E13F43">
        <w:rPr>
          <w:w w:val="105"/>
        </w:rPr>
        <w:t xml:space="preserve">a una delle misure di prevenzione di cui alla legge 27 dicembre 1956, n. 1423, o nei cui confronti sia stata applicata una delle misure previste dalla legge 31 maggio 1965, n. 575, ovvero a misure di sicurezza non detentive; </w:t>
      </w:r>
    </w:p>
    <w:p w14:paraId="62988C13" w14:textId="43D110F5" w:rsidR="001A0C0A" w:rsidRPr="00E13F43" w:rsidRDefault="00E13F43" w:rsidP="00E13F43">
      <w:pPr>
        <w:pStyle w:val="Paragrafoelenco"/>
        <w:numPr>
          <w:ilvl w:val="0"/>
          <w:numId w:val="10"/>
        </w:numPr>
        <w:tabs>
          <w:tab w:val="left" w:pos="426"/>
          <w:tab w:val="left" w:pos="1047"/>
          <w:tab w:val="left" w:pos="1050"/>
        </w:tabs>
        <w:spacing w:after="240" w:line="276" w:lineRule="auto"/>
        <w:ind w:right="170"/>
        <w:jc w:val="both"/>
        <w:rPr>
          <w:w w:val="105"/>
        </w:rPr>
      </w:pPr>
      <w:r w:rsidRPr="00E13F43">
        <w:rPr>
          <w:w w:val="105"/>
        </w:rPr>
        <w:t>non ha</w:t>
      </w:r>
      <w:r w:rsidR="001A0C0A" w:rsidRPr="00E13F43">
        <w:rPr>
          <w:w w:val="105"/>
        </w:rPr>
        <w:t xml:space="preserve">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per infrazioni alle norme sui giochi, alle norme in materia di salute e sicurezza sul lavoro, nonché agli obblighi in materia ambientale, sociale e del lavoro stabiliti dalla normativa europea e nazionale.</w:t>
      </w:r>
    </w:p>
    <w:p w14:paraId="3ECFF552" w14:textId="77777777" w:rsidR="001A0C0A" w:rsidRDefault="001A0C0A" w:rsidP="001A0C0A">
      <w:pPr>
        <w:pStyle w:val="Paragrafoelenco"/>
        <w:tabs>
          <w:tab w:val="left" w:pos="1157"/>
          <w:tab w:val="left" w:pos="1159"/>
        </w:tabs>
        <w:spacing w:line="242" w:lineRule="auto"/>
        <w:ind w:left="1159" w:right="161" w:firstLine="0"/>
        <w:jc w:val="right"/>
      </w:pPr>
    </w:p>
    <w:p w14:paraId="051A886B" w14:textId="77777777" w:rsidR="00DA4463" w:rsidRDefault="00A53875">
      <w:pPr>
        <w:spacing w:before="184" w:line="252" w:lineRule="exact"/>
        <w:ind w:left="482"/>
        <w:rPr>
          <w:b/>
        </w:rPr>
      </w:pPr>
      <w:r>
        <w:rPr>
          <w:b/>
        </w:rPr>
        <w:t>Si</w:t>
      </w:r>
      <w:r>
        <w:rPr>
          <w:b/>
          <w:spacing w:val="-6"/>
        </w:rPr>
        <w:t xml:space="preserve"> </w:t>
      </w:r>
      <w:r>
        <w:rPr>
          <w:b/>
          <w:spacing w:val="-2"/>
        </w:rPr>
        <w:t>allega</w:t>
      </w:r>
    </w:p>
    <w:p w14:paraId="65F02133" w14:textId="77777777" w:rsidR="00DA4463" w:rsidRDefault="00A53875" w:rsidP="001C5DCA">
      <w:pPr>
        <w:pStyle w:val="Paragrafoelenco"/>
        <w:numPr>
          <w:ilvl w:val="1"/>
          <w:numId w:val="2"/>
        </w:numPr>
        <w:tabs>
          <w:tab w:val="left" w:pos="820"/>
        </w:tabs>
        <w:spacing w:line="360" w:lineRule="auto"/>
        <w:ind w:left="820" w:hanging="338"/>
      </w:pPr>
      <w:proofErr w:type="gramStart"/>
      <w:r>
        <w:rPr>
          <w:spacing w:val="-2"/>
        </w:rPr>
        <w:t>in</w:t>
      </w:r>
      <w:proofErr w:type="gramEnd"/>
      <w:r>
        <w:rPr>
          <w:spacing w:val="-1"/>
        </w:rPr>
        <w:t xml:space="preserve"> </w:t>
      </w:r>
      <w:r>
        <w:rPr>
          <w:spacing w:val="-2"/>
        </w:rPr>
        <w:t>caso</w:t>
      </w:r>
      <w:r>
        <w:rPr>
          <w:spacing w:val="-3"/>
        </w:rPr>
        <w:t xml:space="preserve"> </w:t>
      </w:r>
      <w:r>
        <w:rPr>
          <w:spacing w:val="-2"/>
        </w:rPr>
        <w:t>di</w:t>
      </w:r>
      <w:r>
        <w:rPr>
          <w:spacing w:val="-3"/>
        </w:rPr>
        <w:t xml:space="preserve"> </w:t>
      </w:r>
      <w:r>
        <w:rPr>
          <w:spacing w:val="-2"/>
        </w:rPr>
        <w:t>dichiarazione</w:t>
      </w:r>
      <w:r>
        <w:rPr>
          <w:spacing w:val="-4"/>
        </w:rPr>
        <w:t xml:space="preserve"> </w:t>
      </w:r>
      <w:r>
        <w:rPr>
          <w:spacing w:val="-2"/>
        </w:rPr>
        <w:t>resa per</w:t>
      </w:r>
      <w:r>
        <w:rPr>
          <w:spacing w:val="-5"/>
        </w:rPr>
        <w:t xml:space="preserve"> </w:t>
      </w:r>
      <w:r>
        <w:rPr>
          <w:spacing w:val="-2"/>
        </w:rPr>
        <w:t>conto</w:t>
      </w:r>
      <w:r>
        <w:rPr>
          <w:spacing w:val="-5"/>
        </w:rPr>
        <w:t xml:space="preserve"> </w:t>
      </w:r>
      <w:r>
        <w:rPr>
          <w:spacing w:val="-2"/>
        </w:rPr>
        <w:t>e nell’interesse</w:t>
      </w:r>
      <w:r>
        <w:rPr>
          <w:spacing w:val="-4"/>
        </w:rPr>
        <w:t xml:space="preserve"> </w:t>
      </w:r>
      <w:r>
        <w:rPr>
          <w:spacing w:val="-2"/>
        </w:rPr>
        <w:t>proprio:</w:t>
      </w:r>
    </w:p>
    <w:p w14:paraId="4836816F" w14:textId="77777777" w:rsidR="00DA4463" w:rsidRDefault="00A53875" w:rsidP="001C5DCA">
      <w:pPr>
        <w:pStyle w:val="Paragrafoelenco"/>
        <w:numPr>
          <w:ilvl w:val="2"/>
          <w:numId w:val="2"/>
        </w:numPr>
        <w:tabs>
          <w:tab w:val="left" w:pos="1033"/>
        </w:tabs>
        <w:spacing w:before="2" w:line="360" w:lineRule="auto"/>
        <w:ind w:left="1033" w:hanging="213"/>
      </w:pPr>
      <w:proofErr w:type="gramStart"/>
      <w:r>
        <w:t>fotocopia</w:t>
      </w:r>
      <w:proofErr w:type="gramEnd"/>
      <w:r>
        <w:rPr>
          <w:spacing w:val="-8"/>
        </w:rPr>
        <w:t xml:space="preserve"> </w:t>
      </w:r>
      <w:r>
        <w:t>sottoscritta</w:t>
      </w:r>
      <w:r>
        <w:rPr>
          <w:spacing w:val="-7"/>
        </w:rPr>
        <w:t xml:space="preserve"> </w:t>
      </w:r>
      <w:r>
        <w:t>del</w:t>
      </w:r>
      <w:r>
        <w:rPr>
          <w:spacing w:val="-4"/>
        </w:rPr>
        <w:t xml:space="preserve"> </w:t>
      </w:r>
      <w:r>
        <w:t>documento</w:t>
      </w:r>
      <w:r>
        <w:rPr>
          <w:spacing w:val="-6"/>
        </w:rPr>
        <w:t xml:space="preserve"> </w:t>
      </w:r>
      <w:r>
        <w:t>di</w:t>
      </w:r>
      <w:r>
        <w:rPr>
          <w:spacing w:val="-7"/>
        </w:rPr>
        <w:t xml:space="preserve"> </w:t>
      </w:r>
      <w:r>
        <w:t>riconoscimento</w:t>
      </w:r>
      <w:r>
        <w:rPr>
          <w:spacing w:val="-8"/>
        </w:rPr>
        <w:t xml:space="preserve"> </w:t>
      </w:r>
      <w:r>
        <w:t>in</w:t>
      </w:r>
      <w:r>
        <w:rPr>
          <w:spacing w:val="-8"/>
        </w:rPr>
        <w:t xml:space="preserve"> </w:t>
      </w:r>
      <w:r>
        <w:t>corso</w:t>
      </w:r>
      <w:r>
        <w:rPr>
          <w:spacing w:val="-5"/>
        </w:rPr>
        <w:t xml:space="preserve"> </w:t>
      </w:r>
      <w:r>
        <w:t>di</w:t>
      </w:r>
      <w:r>
        <w:rPr>
          <w:spacing w:val="-9"/>
        </w:rPr>
        <w:t xml:space="preserve"> </w:t>
      </w:r>
      <w:r>
        <w:t>validità</w:t>
      </w:r>
      <w:r>
        <w:rPr>
          <w:spacing w:val="-10"/>
        </w:rPr>
        <w:t xml:space="preserve"> </w:t>
      </w:r>
      <w:r>
        <w:t>del</w:t>
      </w:r>
      <w:r>
        <w:rPr>
          <w:spacing w:val="-5"/>
        </w:rPr>
        <w:t xml:space="preserve"> </w:t>
      </w:r>
      <w:r>
        <w:rPr>
          <w:spacing w:val="-2"/>
        </w:rPr>
        <w:t>dichiarante;</w:t>
      </w:r>
    </w:p>
    <w:p w14:paraId="6E106C58" w14:textId="77777777" w:rsidR="00DA4463" w:rsidRDefault="00A53875" w:rsidP="001C5DCA">
      <w:pPr>
        <w:pStyle w:val="Paragrafoelenco"/>
        <w:numPr>
          <w:ilvl w:val="1"/>
          <w:numId w:val="2"/>
        </w:numPr>
        <w:tabs>
          <w:tab w:val="left" w:pos="820"/>
        </w:tabs>
        <w:spacing w:before="1" w:line="360" w:lineRule="auto"/>
        <w:ind w:left="820" w:hanging="338"/>
      </w:pPr>
      <w:proofErr w:type="gramStart"/>
      <w:r>
        <w:rPr>
          <w:spacing w:val="-2"/>
        </w:rPr>
        <w:t>in</w:t>
      </w:r>
      <w:proofErr w:type="gramEnd"/>
      <w:r>
        <w:rPr>
          <w:spacing w:val="-7"/>
        </w:rPr>
        <w:t xml:space="preserve"> </w:t>
      </w:r>
      <w:r>
        <w:rPr>
          <w:spacing w:val="-2"/>
        </w:rPr>
        <w:t>caso</w:t>
      </w:r>
      <w:r>
        <w:rPr>
          <w:spacing w:val="-8"/>
        </w:rPr>
        <w:t xml:space="preserve"> </w:t>
      </w:r>
      <w:r>
        <w:rPr>
          <w:spacing w:val="-2"/>
        </w:rPr>
        <w:t>di</w:t>
      </w:r>
      <w:r>
        <w:rPr>
          <w:spacing w:val="-8"/>
        </w:rPr>
        <w:t xml:space="preserve"> </w:t>
      </w:r>
      <w:r>
        <w:rPr>
          <w:spacing w:val="-2"/>
        </w:rPr>
        <w:t>dichiarazione</w:t>
      </w:r>
      <w:r>
        <w:rPr>
          <w:spacing w:val="-9"/>
        </w:rPr>
        <w:t xml:space="preserve"> </w:t>
      </w:r>
      <w:r>
        <w:rPr>
          <w:spacing w:val="-2"/>
        </w:rPr>
        <w:t>resa</w:t>
      </w:r>
      <w:r>
        <w:rPr>
          <w:spacing w:val="-8"/>
        </w:rPr>
        <w:t xml:space="preserve"> </w:t>
      </w:r>
      <w:r>
        <w:rPr>
          <w:spacing w:val="-2"/>
        </w:rPr>
        <w:t>in</w:t>
      </w:r>
      <w:r>
        <w:rPr>
          <w:spacing w:val="-9"/>
        </w:rPr>
        <w:t xml:space="preserve"> </w:t>
      </w:r>
      <w:r>
        <w:rPr>
          <w:spacing w:val="-2"/>
        </w:rPr>
        <w:t>qualità</w:t>
      </w:r>
      <w:r>
        <w:rPr>
          <w:spacing w:val="-9"/>
        </w:rPr>
        <w:t xml:space="preserve"> </w:t>
      </w:r>
      <w:r>
        <w:rPr>
          <w:spacing w:val="-2"/>
        </w:rPr>
        <w:t>di</w:t>
      </w:r>
      <w:r>
        <w:rPr>
          <w:spacing w:val="-9"/>
        </w:rPr>
        <w:t xml:space="preserve"> </w:t>
      </w:r>
      <w:r>
        <w:rPr>
          <w:spacing w:val="-2"/>
        </w:rPr>
        <w:t>legale</w:t>
      </w:r>
      <w:r>
        <w:rPr>
          <w:spacing w:val="-9"/>
        </w:rPr>
        <w:t xml:space="preserve"> </w:t>
      </w:r>
      <w:r>
        <w:rPr>
          <w:spacing w:val="-2"/>
        </w:rPr>
        <w:t>rappresentante:</w:t>
      </w:r>
    </w:p>
    <w:p w14:paraId="071950D3" w14:textId="77777777" w:rsidR="00DA4463" w:rsidRDefault="00A53875" w:rsidP="001C5DCA">
      <w:pPr>
        <w:pStyle w:val="Paragrafoelenco"/>
        <w:numPr>
          <w:ilvl w:val="2"/>
          <w:numId w:val="2"/>
        </w:numPr>
        <w:tabs>
          <w:tab w:val="left" w:pos="1033"/>
        </w:tabs>
        <w:spacing w:before="2" w:line="360" w:lineRule="auto"/>
        <w:ind w:left="1033" w:hanging="213"/>
      </w:pPr>
      <w:proofErr w:type="gramStart"/>
      <w:r>
        <w:t>fotocopia</w:t>
      </w:r>
      <w:proofErr w:type="gramEnd"/>
      <w:r>
        <w:rPr>
          <w:spacing w:val="-8"/>
        </w:rPr>
        <w:t xml:space="preserve"> </w:t>
      </w:r>
      <w:r>
        <w:t>sottoscritta</w:t>
      </w:r>
      <w:r>
        <w:rPr>
          <w:spacing w:val="-7"/>
        </w:rPr>
        <w:t xml:space="preserve"> </w:t>
      </w:r>
      <w:r>
        <w:t>del</w:t>
      </w:r>
      <w:r>
        <w:rPr>
          <w:spacing w:val="-4"/>
        </w:rPr>
        <w:t xml:space="preserve"> </w:t>
      </w:r>
      <w:r>
        <w:t>documento</w:t>
      </w:r>
      <w:r>
        <w:rPr>
          <w:spacing w:val="-6"/>
        </w:rPr>
        <w:t xml:space="preserve"> </w:t>
      </w:r>
      <w:r>
        <w:t>di</w:t>
      </w:r>
      <w:r>
        <w:rPr>
          <w:spacing w:val="-7"/>
        </w:rPr>
        <w:t xml:space="preserve"> </w:t>
      </w:r>
      <w:r>
        <w:t>riconoscimento</w:t>
      </w:r>
      <w:r>
        <w:rPr>
          <w:spacing w:val="-8"/>
        </w:rPr>
        <w:t xml:space="preserve"> </w:t>
      </w:r>
      <w:r>
        <w:t>in</w:t>
      </w:r>
      <w:r>
        <w:rPr>
          <w:spacing w:val="-8"/>
        </w:rPr>
        <w:t xml:space="preserve"> </w:t>
      </w:r>
      <w:r>
        <w:t>corso</w:t>
      </w:r>
      <w:r>
        <w:rPr>
          <w:spacing w:val="-5"/>
        </w:rPr>
        <w:t xml:space="preserve"> </w:t>
      </w:r>
      <w:r>
        <w:t>di</w:t>
      </w:r>
      <w:r>
        <w:rPr>
          <w:spacing w:val="-9"/>
        </w:rPr>
        <w:t xml:space="preserve"> </w:t>
      </w:r>
      <w:r>
        <w:t>validità</w:t>
      </w:r>
      <w:r>
        <w:rPr>
          <w:spacing w:val="-10"/>
        </w:rPr>
        <w:t xml:space="preserve"> </w:t>
      </w:r>
      <w:r>
        <w:t>del</w:t>
      </w:r>
      <w:r>
        <w:rPr>
          <w:spacing w:val="-5"/>
        </w:rPr>
        <w:t xml:space="preserve"> </w:t>
      </w:r>
      <w:r>
        <w:rPr>
          <w:spacing w:val="-2"/>
        </w:rPr>
        <w:t>dichiarante;</w:t>
      </w:r>
    </w:p>
    <w:p w14:paraId="713E7502" w14:textId="77777777" w:rsidR="00DA4463" w:rsidRDefault="00A53875" w:rsidP="001C5DCA">
      <w:pPr>
        <w:pStyle w:val="Paragrafoelenco"/>
        <w:numPr>
          <w:ilvl w:val="2"/>
          <w:numId w:val="2"/>
        </w:numPr>
        <w:tabs>
          <w:tab w:val="left" w:pos="1056"/>
        </w:tabs>
        <w:spacing w:line="360" w:lineRule="auto"/>
        <w:ind w:left="1056" w:hanging="236"/>
      </w:pPr>
      <w:proofErr w:type="gramStart"/>
      <w:r>
        <w:t>visura</w:t>
      </w:r>
      <w:proofErr w:type="gramEnd"/>
      <w:r>
        <w:rPr>
          <w:spacing w:val="-13"/>
        </w:rPr>
        <w:t xml:space="preserve"> </w:t>
      </w:r>
      <w:r>
        <w:t>da</w:t>
      </w:r>
      <w:r>
        <w:rPr>
          <w:spacing w:val="-12"/>
        </w:rPr>
        <w:t xml:space="preserve"> </w:t>
      </w:r>
      <w:r>
        <w:t>cui</w:t>
      </w:r>
      <w:r>
        <w:rPr>
          <w:spacing w:val="-12"/>
        </w:rPr>
        <w:t xml:space="preserve"> </w:t>
      </w:r>
      <w:r>
        <w:t>risulti</w:t>
      </w:r>
      <w:r>
        <w:rPr>
          <w:spacing w:val="-13"/>
        </w:rPr>
        <w:t xml:space="preserve"> </w:t>
      </w:r>
      <w:r>
        <w:t>il</w:t>
      </w:r>
      <w:r>
        <w:rPr>
          <w:spacing w:val="-12"/>
        </w:rPr>
        <w:t xml:space="preserve"> </w:t>
      </w:r>
      <w:r>
        <w:t>potere</w:t>
      </w:r>
      <w:r>
        <w:rPr>
          <w:spacing w:val="-11"/>
        </w:rPr>
        <w:t xml:space="preserve"> </w:t>
      </w:r>
      <w:r>
        <w:t>di</w:t>
      </w:r>
      <w:r>
        <w:rPr>
          <w:spacing w:val="-12"/>
        </w:rPr>
        <w:t xml:space="preserve"> </w:t>
      </w:r>
      <w:r>
        <w:rPr>
          <w:spacing w:val="-2"/>
        </w:rPr>
        <w:t>rappresentanza;</w:t>
      </w:r>
    </w:p>
    <w:p w14:paraId="041BBD13" w14:textId="77777777" w:rsidR="00DA4463" w:rsidRDefault="00A53875" w:rsidP="001C5DCA">
      <w:pPr>
        <w:pStyle w:val="Paragrafoelenco"/>
        <w:numPr>
          <w:ilvl w:val="1"/>
          <w:numId w:val="2"/>
        </w:numPr>
        <w:tabs>
          <w:tab w:val="left" w:pos="820"/>
        </w:tabs>
        <w:spacing w:before="1" w:line="360" w:lineRule="auto"/>
        <w:ind w:left="820" w:hanging="338"/>
      </w:pPr>
      <w:proofErr w:type="gramStart"/>
      <w:r>
        <w:rPr>
          <w:spacing w:val="-2"/>
        </w:rPr>
        <w:t>in</w:t>
      </w:r>
      <w:proofErr w:type="gramEnd"/>
      <w:r>
        <w:rPr>
          <w:spacing w:val="-3"/>
        </w:rPr>
        <w:t xml:space="preserve"> </w:t>
      </w:r>
      <w:r>
        <w:rPr>
          <w:spacing w:val="-2"/>
        </w:rPr>
        <w:t>caos</w:t>
      </w:r>
      <w:r>
        <w:rPr>
          <w:spacing w:val="-6"/>
        </w:rPr>
        <w:t xml:space="preserve"> </w:t>
      </w:r>
      <w:r>
        <w:rPr>
          <w:spacing w:val="-2"/>
        </w:rPr>
        <w:t>di</w:t>
      </w:r>
      <w:r>
        <w:rPr>
          <w:spacing w:val="-4"/>
        </w:rPr>
        <w:t xml:space="preserve"> </w:t>
      </w:r>
      <w:r>
        <w:rPr>
          <w:spacing w:val="-2"/>
        </w:rPr>
        <w:t>dichiarazione</w:t>
      </w:r>
      <w:r>
        <w:rPr>
          <w:spacing w:val="-6"/>
        </w:rPr>
        <w:t xml:space="preserve"> </w:t>
      </w:r>
      <w:r>
        <w:rPr>
          <w:spacing w:val="-2"/>
        </w:rPr>
        <w:t>resa</w:t>
      </w:r>
      <w:r>
        <w:rPr>
          <w:spacing w:val="-4"/>
        </w:rPr>
        <w:t xml:space="preserve"> </w:t>
      </w:r>
      <w:r>
        <w:rPr>
          <w:spacing w:val="-2"/>
        </w:rPr>
        <w:t>in</w:t>
      </w:r>
      <w:r>
        <w:rPr>
          <w:spacing w:val="-5"/>
        </w:rPr>
        <w:t xml:space="preserve"> </w:t>
      </w:r>
      <w:r>
        <w:rPr>
          <w:spacing w:val="-2"/>
        </w:rPr>
        <w:t>qualità</w:t>
      </w:r>
      <w:r>
        <w:rPr>
          <w:spacing w:val="-5"/>
        </w:rPr>
        <w:t xml:space="preserve"> </w:t>
      </w:r>
      <w:r>
        <w:rPr>
          <w:spacing w:val="-2"/>
        </w:rPr>
        <w:t>di</w:t>
      </w:r>
      <w:r>
        <w:rPr>
          <w:spacing w:val="-6"/>
        </w:rPr>
        <w:t xml:space="preserve"> </w:t>
      </w:r>
      <w:r>
        <w:rPr>
          <w:spacing w:val="-2"/>
        </w:rPr>
        <w:t>procuratore:</w:t>
      </w:r>
    </w:p>
    <w:p w14:paraId="37313262" w14:textId="77777777" w:rsidR="00DA4463" w:rsidRDefault="00A53875" w:rsidP="001C5DCA">
      <w:pPr>
        <w:pStyle w:val="Paragrafoelenco"/>
        <w:numPr>
          <w:ilvl w:val="2"/>
          <w:numId w:val="2"/>
        </w:numPr>
        <w:tabs>
          <w:tab w:val="left" w:pos="1033"/>
        </w:tabs>
        <w:spacing w:before="1" w:line="360" w:lineRule="auto"/>
        <w:ind w:left="1033" w:hanging="213"/>
      </w:pPr>
      <w:proofErr w:type="gramStart"/>
      <w:r>
        <w:t>fotocopia</w:t>
      </w:r>
      <w:proofErr w:type="gramEnd"/>
      <w:r>
        <w:rPr>
          <w:spacing w:val="-8"/>
        </w:rPr>
        <w:t xml:space="preserve"> </w:t>
      </w:r>
      <w:r>
        <w:t>sottoscritta</w:t>
      </w:r>
      <w:r>
        <w:rPr>
          <w:spacing w:val="-7"/>
        </w:rPr>
        <w:t xml:space="preserve"> </w:t>
      </w:r>
      <w:r>
        <w:t>del</w:t>
      </w:r>
      <w:r>
        <w:rPr>
          <w:spacing w:val="-4"/>
        </w:rPr>
        <w:t xml:space="preserve"> </w:t>
      </w:r>
      <w:r>
        <w:t>documento</w:t>
      </w:r>
      <w:r>
        <w:rPr>
          <w:spacing w:val="-6"/>
        </w:rPr>
        <w:t xml:space="preserve"> </w:t>
      </w:r>
      <w:r>
        <w:t>di</w:t>
      </w:r>
      <w:r>
        <w:rPr>
          <w:spacing w:val="-7"/>
        </w:rPr>
        <w:t xml:space="preserve"> </w:t>
      </w:r>
      <w:r>
        <w:t>riconoscimento</w:t>
      </w:r>
      <w:r>
        <w:rPr>
          <w:spacing w:val="-8"/>
        </w:rPr>
        <w:t xml:space="preserve"> </w:t>
      </w:r>
      <w:r>
        <w:t>in</w:t>
      </w:r>
      <w:r>
        <w:rPr>
          <w:spacing w:val="-8"/>
        </w:rPr>
        <w:t xml:space="preserve"> </w:t>
      </w:r>
      <w:r>
        <w:t>corso</w:t>
      </w:r>
      <w:r>
        <w:rPr>
          <w:spacing w:val="-5"/>
        </w:rPr>
        <w:t xml:space="preserve"> </w:t>
      </w:r>
      <w:r>
        <w:t>di</w:t>
      </w:r>
      <w:r>
        <w:rPr>
          <w:spacing w:val="-9"/>
        </w:rPr>
        <w:t xml:space="preserve"> </w:t>
      </w:r>
      <w:r>
        <w:t>validità</w:t>
      </w:r>
      <w:r>
        <w:rPr>
          <w:spacing w:val="-10"/>
        </w:rPr>
        <w:t xml:space="preserve"> </w:t>
      </w:r>
      <w:r>
        <w:t>del</w:t>
      </w:r>
      <w:r>
        <w:rPr>
          <w:spacing w:val="-5"/>
        </w:rPr>
        <w:t xml:space="preserve"> </w:t>
      </w:r>
      <w:r>
        <w:rPr>
          <w:spacing w:val="-2"/>
        </w:rPr>
        <w:t>dichiarante;</w:t>
      </w:r>
    </w:p>
    <w:p w14:paraId="7566A115" w14:textId="77777777" w:rsidR="00DA4463" w:rsidRDefault="00A53875" w:rsidP="001C5DCA">
      <w:pPr>
        <w:pStyle w:val="Paragrafoelenco"/>
        <w:numPr>
          <w:ilvl w:val="2"/>
          <w:numId w:val="2"/>
        </w:numPr>
        <w:tabs>
          <w:tab w:val="left" w:pos="1056"/>
        </w:tabs>
        <w:spacing w:before="2" w:line="360" w:lineRule="auto"/>
        <w:ind w:left="1056" w:hanging="236"/>
      </w:pPr>
      <w:proofErr w:type="gramStart"/>
      <w:r>
        <w:t>fotocopia</w:t>
      </w:r>
      <w:proofErr w:type="gramEnd"/>
      <w:r>
        <w:rPr>
          <w:spacing w:val="-12"/>
        </w:rPr>
        <w:t xml:space="preserve"> </w:t>
      </w:r>
      <w:r>
        <w:t>della</w:t>
      </w:r>
      <w:r>
        <w:rPr>
          <w:spacing w:val="-10"/>
        </w:rPr>
        <w:t xml:space="preserve"> </w:t>
      </w:r>
      <w:r>
        <w:t>procura</w:t>
      </w:r>
      <w:r>
        <w:rPr>
          <w:spacing w:val="-9"/>
        </w:rPr>
        <w:t xml:space="preserve"> </w:t>
      </w:r>
      <w:r>
        <w:t>generale</w:t>
      </w:r>
      <w:r>
        <w:rPr>
          <w:spacing w:val="-11"/>
        </w:rPr>
        <w:t xml:space="preserve"> </w:t>
      </w:r>
      <w:r>
        <w:t>o</w:t>
      </w:r>
      <w:r>
        <w:rPr>
          <w:spacing w:val="-9"/>
        </w:rPr>
        <w:t xml:space="preserve"> </w:t>
      </w:r>
      <w:r>
        <w:rPr>
          <w:spacing w:val="-2"/>
        </w:rPr>
        <w:t>speciale.</w:t>
      </w:r>
    </w:p>
    <w:p w14:paraId="7D3E8767" w14:textId="77777777" w:rsidR="00DA4463" w:rsidRDefault="00DA4463" w:rsidP="001C5DCA">
      <w:pPr>
        <w:pStyle w:val="Corpotesto"/>
        <w:spacing w:before="127" w:line="360" w:lineRule="auto"/>
      </w:pPr>
    </w:p>
    <w:p w14:paraId="62DD8675" w14:textId="77777777" w:rsidR="00DA4463" w:rsidRDefault="00A53875">
      <w:pPr>
        <w:pStyle w:val="Corpotesto"/>
        <w:spacing w:before="1"/>
        <w:ind w:left="143"/>
      </w:pPr>
      <w:r>
        <w:t>Luogo</w:t>
      </w:r>
      <w:r>
        <w:rPr>
          <w:spacing w:val="-4"/>
        </w:rPr>
        <w:t xml:space="preserve"> </w:t>
      </w:r>
      <w:r>
        <w:t>e</w:t>
      </w:r>
      <w:r>
        <w:rPr>
          <w:spacing w:val="-3"/>
        </w:rPr>
        <w:t xml:space="preserve"> </w:t>
      </w:r>
      <w:r>
        <w:rPr>
          <w:spacing w:val="-4"/>
        </w:rPr>
        <w:t>data</w:t>
      </w:r>
    </w:p>
    <w:p w14:paraId="205A7150" w14:textId="77777777" w:rsidR="00DA4463" w:rsidRDefault="00A53875">
      <w:pPr>
        <w:pStyle w:val="Corpotesto"/>
        <w:spacing w:before="78" w:line="456" w:lineRule="auto"/>
        <w:ind w:left="143" w:right="7413"/>
      </w:pPr>
      <w:r>
        <w:rPr>
          <w:spacing w:val="-2"/>
        </w:rPr>
        <w:t>……………… Firma</w:t>
      </w:r>
    </w:p>
    <w:p w14:paraId="48B9C2A2" w14:textId="77777777" w:rsidR="00DA4463" w:rsidRDefault="00A53875">
      <w:pPr>
        <w:spacing w:line="249" w:lineRule="exact"/>
        <w:ind w:left="143"/>
      </w:pPr>
      <w:r>
        <w:rPr>
          <w:spacing w:val="-2"/>
        </w:rPr>
        <w:t>………………</w:t>
      </w:r>
    </w:p>
    <w:sectPr w:rsidR="00DA4463">
      <w:footerReference w:type="default" r:id="rId7"/>
      <w:pgSz w:w="12240" w:h="15840"/>
      <w:pgMar w:top="1240" w:right="1440" w:bottom="1180" w:left="1440" w:header="0" w:footer="9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7B645" w14:textId="77777777" w:rsidR="00832581" w:rsidRDefault="00A53875">
      <w:r>
        <w:separator/>
      </w:r>
    </w:p>
  </w:endnote>
  <w:endnote w:type="continuationSeparator" w:id="0">
    <w:p w14:paraId="0FF7A13D" w14:textId="77777777" w:rsidR="00832581" w:rsidRDefault="00A5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F298" w14:textId="77777777" w:rsidR="00DA4463" w:rsidRDefault="00A53875">
    <w:pPr>
      <w:pStyle w:val="Corpotesto"/>
      <w:spacing w:line="14" w:lineRule="auto"/>
      <w:rPr>
        <w:sz w:val="20"/>
      </w:rPr>
    </w:pPr>
    <w:r>
      <w:rPr>
        <w:noProof/>
        <w:sz w:val="20"/>
        <w:lang w:eastAsia="it-IT"/>
      </w:rPr>
      <mc:AlternateContent>
        <mc:Choice Requires="wps">
          <w:drawing>
            <wp:anchor distT="0" distB="0" distL="0" distR="0" simplePos="0" relativeHeight="487521792" behindDoc="1" locked="0" layoutInCell="1" allowOverlap="1" wp14:anchorId="6871FD43" wp14:editId="780DF21E">
              <wp:simplePos x="0" y="0"/>
              <wp:positionH relativeFrom="page">
                <wp:posOffset>3810000</wp:posOffset>
              </wp:positionH>
              <wp:positionV relativeFrom="page">
                <wp:posOffset>9291537</wp:posOffset>
              </wp:positionV>
              <wp:extent cx="15621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6690"/>
                      </a:xfrm>
                      <a:prstGeom prst="rect">
                        <a:avLst/>
                      </a:prstGeom>
                    </wps:spPr>
                    <wps:txbx>
                      <w:txbxContent>
                        <w:p w14:paraId="4A0E4FA0" w14:textId="77777777" w:rsidR="00DA4463" w:rsidRDefault="00A53875">
                          <w:pPr>
                            <w:pStyle w:val="Corpotesto"/>
                            <w:spacing w:before="8"/>
                            <w:ind w:left="60"/>
                          </w:pPr>
                          <w:r>
                            <w:rPr>
                              <w:spacing w:val="-10"/>
                            </w:rPr>
                            <w:fldChar w:fldCharType="begin"/>
                          </w:r>
                          <w:r>
                            <w:rPr>
                              <w:spacing w:val="-10"/>
                            </w:rPr>
                            <w:instrText xml:space="preserve"> PAGE </w:instrText>
                          </w:r>
                          <w:r>
                            <w:rPr>
                              <w:spacing w:val="-10"/>
                            </w:rPr>
                            <w:fldChar w:fldCharType="separate"/>
                          </w:r>
                          <w:r w:rsidR="00223BB8">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6871FD43" id="_x0000_t202" coordsize="21600,21600" o:spt="202" path="m,l,21600r21600,l21600,xe">
              <v:stroke joinstyle="miter"/>
              <v:path gradientshapeok="t" o:connecttype="rect"/>
            </v:shapetype>
            <v:shape id="Textbox 1" o:spid="_x0000_s1026" type="#_x0000_t202" style="position:absolute;margin-left:300pt;margin-top:731.6pt;width:12.3pt;height:14.7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" filled="f" stroked="f">
              <v:path arrowok="t"/>
              <v:textbox inset="0,0,0,0">
                <w:txbxContent>
                  <w:p w14:paraId="4A0E4FA0" w14:textId="77777777" w:rsidR="00DA4463" w:rsidRDefault="00A53875">
                    <w:pPr>
                      <w:pStyle w:val="Corpotesto"/>
                      <w:spacing w:before="8"/>
                      <w:ind w:left="60"/>
                    </w:pPr>
                    <w:r>
                      <w:rPr>
                        <w:spacing w:val="-10"/>
                      </w:rPr>
                      <w:fldChar w:fldCharType="begin"/>
                    </w:r>
                    <w:r>
                      <w:rPr>
                        <w:spacing w:val="-10"/>
                      </w:rPr>
                      <w:instrText xml:space="preserve"> PAGE </w:instrText>
                    </w:r>
                    <w:r>
                      <w:rPr>
                        <w:spacing w:val="-10"/>
                      </w:rPr>
                      <w:fldChar w:fldCharType="separate"/>
                    </w:r>
                    <w:r w:rsidR="00223BB8">
                      <w:rPr>
                        <w:noProof/>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0922" w14:textId="77777777" w:rsidR="00832581" w:rsidRDefault="00A53875">
      <w:r>
        <w:separator/>
      </w:r>
    </w:p>
  </w:footnote>
  <w:footnote w:type="continuationSeparator" w:id="0">
    <w:p w14:paraId="2B518E1E" w14:textId="77777777" w:rsidR="00832581" w:rsidRDefault="00A53875">
      <w:r>
        <w:continuationSeparator/>
      </w:r>
    </w:p>
  </w:footnote>
  <w:footnote w:id="1">
    <w:p w14:paraId="718C55B3" w14:textId="77777777" w:rsidR="003451F1" w:rsidRDefault="003451F1" w:rsidP="003451F1">
      <w:pPr>
        <w:pStyle w:val="Testonotaapidipagina"/>
      </w:pPr>
      <w:r>
        <w:rPr>
          <w:rStyle w:val="Rimandonotaapidipagina"/>
        </w:rPr>
        <w:footnoteRef/>
      </w:r>
      <w:r>
        <w:t xml:space="preserve">  Nella tabella vanno inseriti i dati di tutti i seguenti soggetti: </w:t>
      </w:r>
    </w:p>
    <w:p w14:paraId="2FC09FC7" w14:textId="77777777" w:rsidR="003451F1" w:rsidRDefault="003451F1" w:rsidP="003451F1">
      <w:pPr>
        <w:pStyle w:val="Testonotaapidipagina"/>
      </w:pPr>
      <w:r>
        <w:t xml:space="preserve">a) dell'operatore economico </w:t>
      </w:r>
      <w:proofErr w:type="gramStart"/>
      <w:r>
        <w:t>stesso,  ai</w:t>
      </w:r>
      <w:proofErr w:type="gramEnd"/>
      <w:r>
        <w:t xml:space="preserve">  sensi  e  nei  termini  di  cui  al decreto legislativo 8 giugno 2001, n. 231; </w:t>
      </w:r>
    </w:p>
    <w:p w14:paraId="0BBE5091" w14:textId="77777777" w:rsidR="003451F1" w:rsidRDefault="003451F1" w:rsidP="003451F1">
      <w:pPr>
        <w:pStyle w:val="Testonotaapidipagina"/>
      </w:pPr>
      <w:r>
        <w:t xml:space="preserve">b) del titolare o del direttore tecnico, se </w:t>
      </w:r>
      <w:proofErr w:type="gramStart"/>
      <w:r>
        <w:t>si  tratta</w:t>
      </w:r>
      <w:proofErr w:type="gramEnd"/>
      <w:r>
        <w:t xml:space="preserve">  di  impresa individuale; </w:t>
      </w:r>
    </w:p>
    <w:p w14:paraId="1F2571CA" w14:textId="77777777" w:rsidR="003451F1" w:rsidRDefault="003451F1" w:rsidP="003451F1">
      <w:pPr>
        <w:pStyle w:val="Testonotaapidipagina"/>
      </w:pPr>
      <w:r>
        <w:t xml:space="preserve">c) di un socio amministratore o del direttore tecnico, se si tratta di </w:t>
      </w:r>
      <w:proofErr w:type="spellStart"/>
      <w:r>
        <w:t>societa'</w:t>
      </w:r>
      <w:proofErr w:type="spellEnd"/>
      <w:r>
        <w:t xml:space="preserve"> in nome collettivo; </w:t>
      </w:r>
    </w:p>
    <w:p w14:paraId="7A8B252D" w14:textId="77777777" w:rsidR="003451F1" w:rsidRDefault="003451F1" w:rsidP="003451F1">
      <w:pPr>
        <w:pStyle w:val="Testonotaapidipagina"/>
      </w:pPr>
      <w:r>
        <w:t xml:space="preserve">d) dei soci accomandatari o del direttore tecnico, se si </w:t>
      </w:r>
      <w:proofErr w:type="gramStart"/>
      <w:r>
        <w:t>tratta  di</w:t>
      </w:r>
      <w:proofErr w:type="gramEnd"/>
      <w:r>
        <w:t xml:space="preserve"> </w:t>
      </w:r>
      <w:proofErr w:type="spellStart"/>
      <w:r>
        <w:t>societa'</w:t>
      </w:r>
      <w:proofErr w:type="spellEnd"/>
      <w:r>
        <w:t xml:space="preserve"> in accomandita semplice; </w:t>
      </w:r>
    </w:p>
    <w:p w14:paraId="471E2489" w14:textId="77777777" w:rsidR="003451F1" w:rsidRDefault="003451F1" w:rsidP="003451F1">
      <w:pPr>
        <w:pStyle w:val="Testonotaapidipagina"/>
      </w:pPr>
      <w:r>
        <w:t xml:space="preserve">e) dei </w:t>
      </w:r>
      <w:proofErr w:type="gramStart"/>
      <w:r>
        <w:t>membri  del</w:t>
      </w:r>
      <w:proofErr w:type="gramEnd"/>
      <w:r>
        <w:t xml:space="preserve">  consiglio  di  amministrazione  cui  sia  stata conferita la legale rappresentanza, ivi compresi gli  institori  e  i procuratori generali; </w:t>
      </w:r>
    </w:p>
    <w:p w14:paraId="6A6C78E7" w14:textId="77777777" w:rsidR="003451F1" w:rsidRDefault="003451F1" w:rsidP="003451F1">
      <w:pPr>
        <w:pStyle w:val="Testonotaapidipagina"/>
      </w:pPr>
      <w:r>
        <w:t xml:space="preserve">f) dei </w:t>
      </w:r>
      <w:proofErr w:type="gramStart"/>
      <w:r>
        <w:t>componenti  degli</w:t>
      </w:r>
      <w:proofErr w:type="gramEnd"/>
      <w:r>
        <w:t xml:space="preserve">  organi  con  poteri  di  direzione  o  di vigilanza o dei soggetti  muniti  di  poteri  di  rappresentanza,  di direzione o di controllo; </w:t>
      </w:r>
    </w:p>
    <w:p w14:paraId="5E672DA7" w14:textId="77777777" w:rsidR="003451F1" w:rsidRDefault="003451F1" w:rsidP="003451F1">
      <w:pPr>
        <w:pStyle w:val="Testonotaapidipagina"/>
      </w:pPr>
      <w:r>
        <w:t xml:space="preserve">g) del direttore tecnico o del socio unico;  </w:t>
      </w:r>
    </w:p>
    <w:p w14:paraId="374F438C" w14:textId="77777777" w:rsidR="003451F1" w:rsidRDefault="003451F1" w:rsidP="003451F1">
      <w:pPr>
        <w:pStyle w:val="Testonotaapidipagina"/>
      </w:pPr>
      <w:r>
        <w:t xml:space="preserve">h) dell'amministratore di fatto nelle ipotesi di </w:t>
      </w:r>
      <w:proofErr w:type="gramStart"/>
      <w:r>
        <w:t>cui  alle</w:t>
      </w:r>
      <w:proofErr w:type="gramEnd"/>
      <w:r>
        <w:t xml:space="preserve">  lettere precedenti. </w:t>
      </w:r>
    </w:p>
    <w:p w14:paraId="76DF3091" w14:textId="77777777" w:rsidR="003451F1" w:rsidRDefault="003451F1" w:rsidP="003451F1">
      <w:pPr>
        <w:pStyle w:val="Testonotaapidipagina"/>
      </w:pPr>
      <w:r>
        <w:t>Nel caso in cui il socio sia una persona giuridica, vanno indicati anche tutti gli amministratori di quest'ultima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CD26BCF4"/>
    <w:name w:val="WW8Num24"/>
    <w:lvl w:ilvl="0">
      <w:start w:val="8"/>
      <w:numFmt w:val="decimal"/>
      <w:lvlText w:val="%1)"/>
      <w:lvlJc w:val="left"/>
      <w:pPr>
        <w:tabs>
          <w:tab w:val="num" w:pos="141"/>
        </w:tabs>
        <w:ind w:left="502" w:hanging="360"/>
      </w:pPr>
      <w:rPr>
        <w:rFonts w:hint="default"/>
        <w:b/>
        <w:bCs/>
        <w:kern w:val="1"/>
        <w:sz w:val="22"/>
        <w:szCs w:val="22"/>
        <w:lang w:eastAsia="en-US"/>
      </w:rPr>
    </w:lvl>
  </w:abstractNum>
  <w:abstractNum w:abstractNumId="1" w15:restartNumberingAfterBreak="0">
    <w:nsid w:val="010C5561"/>
    <w:multiLevelType w:val="hybridMultilevel"/>
    <w:tmpl w:val="4F2CC1FE"/>
    <w:lvl w:ilvl="0" w:tplc="F660598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3B38654C">
      <w:start w:val="1"/>
      <w:numFmt w:val="bullet"/>
      <w:lvlText w:val=""/>
      <w:lvlJc w:val="left"/>
      <w:pPr>
        <w:ind w:left="1800" w:hanging="360"/>
      </w:pPr>
      <w:rPr>
        <w:rFonts w:ascii="Symbol" w:hAnsi="Symbo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7C10B3"/>
    <w:multiLevelType w:val="hybridMultilevel"/>
    <w:tmpl w:val="CF1C0352"/>
    <w:lvl w:ilvl="0" w:tplc="991C5DBA">
      <w:start w:val="1"/>
      <w:numFmt w:val="lowerLetter"/>
      <w:lvlText w:val="%1)"/>
      <w:lvlJc w:val="left"/>
      <w:pPr>
        <w:ind w:left="820" w:hanging="339"/>
        <w:jc w:val="right"/>
      </w:pPr>
      <w:rPr>
        <w:rFonts w:hint="default"/>
        <w:spacing w:val="-4"/>
        <w:w w:val="89"/>
        <w:lang w:val="it-IT" w:eastAsia="en-US" w:bidi="ar-SA"/>
      </w:rPr>
    </w:lvl>
    <w:lvl w:ilvl="1" w:tplc="FC3C14A0">
      <w:numFmt w:val="bullet"/>
      <w:lvlText w:val="-"/>
      <w:lvlJc w:val="left"/>
      <w:pPr>
        <w:ind w:left="676" w:hanging="177"/>
      </w:pPr>
      <w:rPr>
        <w:rFonts w:ascii="Times New Roman" w:eastAsia="Times New Roman" w:hAnsi="Times New Roman" w:cs="Times New Roman" w:hint="default"/>
        <w:spacing w:val="0"/>
        <w:w w:val="103"/>
        <w:lang w:val="it-IT" w:eastAsia="en-US" w:bidi="ar-SA"/>
      </w:rPr>
    </w:lvl>
    <w:lvl w:ilvl="2" w:tplc="8A8471EC">
      <w:start w:val="1"/>
      <w:numFmt w:val="lowerLetter"/>
      <w:lvlText w:val="%3)"/>
      <w:lvlJc w:val="left"/>
      <w:pPr>
        <w:ind w:left="1034" w:hanging="214"/>
      </w:pPr>
      <w:rPr>
        <w:rFonts w:ascii="Times New Roman" w:eastAsia="Times New Roman" w:hAnsi="Times New Roman" w:cs="Times New Roman" w:hint="default"/>
        <w:b w:val="0"/>
        <w:bCs w:val="0"/>
        <w:i w:val="0"/>
        <w:iCs w:val="0"/>
        <w:spacing w:val="-4"/>
        <w:w w:val="89"/>
        <w:sz w:val="22"/>
        <w:szCs w:val="22"/>
        <w:lang w:val="it-IT" w:eastAsia="en-US" w:bidi="ar-SA"/>
      </w:rPr>
    </w:lvl>
    <w:lvl w:ilvl="3" w:tplc="EE0CDBE0">
      <w:numFmt w:val="bullet"/>
      <w:lvlText w:val="•"/>
      <w:lvlJc w:val="left"/>
      <w:pPr>
        <w:ind w:left="1040" w:hanging="214"/>
      </w:pPr>
      <w:rPr>
        <w:rFonts w:hint="default"/>
        <w:lang w:val="it-IT" w:eastAsia="en-US" w:bidi="ar-SA"/>
      </w:rPr>
    </w:lvl>
    <w:lvl w:ilvl="4" w:tplc="D2581C50">
      <w:numFmt w:val="bullet"/>
      <w:lvlText w:val="•"/>
      <w:lvlJc w:val="left"/>
      <w:pPr>
        <w:ind w:left="2228" w:hanging="214"/>
      </w:pPr>
      <w:rPr>
        <w:rFonts w:hint="default"/>
        <w:lang w:val="it-IT" w:eastAsia="en-US" w:bidi="ar-SA"/>
      </w:rPr>
    </w:lvl>
    <w:lvl w:ilvl="5" w:tplc="873EB584">
      <w:numFmt w:val="bullet"/>
      <w:lvlText w:val="•"/>
      <w:lvlJc w:val="left"/>
      <w:pPr>
        <w:ind w:left="3417" w:hanging="214"/>
      </w:pPr>
      <w:rPr>
        <w:rFonts w:hint="default"/>
        <w:lang w:val="it-IT" w:eastAsia="en-US" w:bidi="ar-SA"/>
      </w:rPr>
    </w:lvl>
    <w:lvl w:ilvl="6" w:tplc="2D7C518C">
      <w:numFmt w:val="bullet"/>
      <w:lvlText w:val="•"/>
      <w:lvlJc w:val="left"/>
      <w:pPr>
        <w:ind w:left="4605" w:hanging="214"/>
      </w:pPr>
      <w:rPr>
        <w:rFonts w:hint="default"/>
        <w:lang w:val="it-IT" w:eastAsia="en-US" w:bidi="ar-SA"/>
      </w:rPr>
    </w:lvl>
    <w:lvl w:ilvl="7" w:tplc="C610D2F0">
      <w:numFmt w:val="bullet"/>
      <w:lvlText w:val="•"/>
      <w:lvlJc w:val="left"/>
      <w:pPr>
        <w:ind w:left="5794" w:hanging="214"/>
      </w:pPr>
      <w:rPr>
        <w:rFonts w:hint="default"/>
        <w:lang w:val="it-IT" w:eastAsia="en-US" w:bidi="ar-SA"/>
      </w:rPr>
    </w:lvl>
    <w:lvl w:ilvl="8" w:tplc="C8B0BCE2">
      <w:numFmt w:val="bullet"/>
      <w:lvlText w:val="•"/>
      <w:lvlJc w:val="left"/>
      <w:pPr>
        <w:ind w:left="6982" w:hanging="214"/>
      </w:pPr>
      <w:rPr>
        <w:rFonts w:hint="default"/>
        <w:lang w:val="it-IT" w:eastAsia="en-US" w:bidi="ar-SA"/>
      </w:rPr>
    </w:lvl>
  </w:abstractNum>
  <w:abstractNum w:abstractNumId="3" w15:restartNumberingAfterBreak="0">
    <w:nsid w:val="0F2649FE"/>
    <w:multiLevelType w:val="hybridMultilevel"/>
    <w:tmpl w:val="BE985CD0"/>
    <w:lvl w:ilvl="0" w:tplc="F66059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E1E2C1D"/>
    <w:multiLevelType w:val="hybridMultilevel"/>
    <w:tmpl w:val="16E83B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5B6637"/>
    <w:multiLevelType w:val="hybridMultilevel"/>
    <w:tmpl w:val="2E109448"/>
    <w:lvl w:ilvl="0" w:tplc="F66059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CEA4010"/>
    <w:multiLevelType w:val="hybridMultilevel"/>
    <w:tmpl w:val="C0B21BFC"/>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33186D4E"/>
    <w:multiLevelType w:val="hybridMultilevel"/>
    <w:tmpl w:val="1DF82258"/>
    <w:lvl w:ilvl="0" w:tplc="D13219DA">
      <w:numFmt w:val="bullet"/>
      <w:lvlText w:val="□"/>
      <w:lvlJc w:val="left"/>
      <w:pPr>
        <w:ind w:left="820" w:hanging="339"/>
      </w:pPr>
      <w:rPr>
        <w:rFonts w:ascii="Symbol" w:eastAsia="Symbol" w:hAnsi="Symbol" w:cs="Symbol" w:hint="default"/>
        <w:b w:val="0"/>
        <w:bCs w:val="0"/>
        <w:i w:val="0"/>
        <w:iCs w:val="0"/>
        <w:spacing w:val="0"/>
        <w:w w:val="62"/>
        <w:sz w:val="20"/>
        <w:szCs w:val="20"/>
        <w:lang w:val="it-IT" w:eastAsia="en-US" w:bidi="ar-SA"/>
      </w:rPr>
    </w:lvl>
    <w:lvl w:ilvl="1" w:tplc="014E6066">
      <w:numFmt w:val="bullet"/>
      <w:lvlText w:val="•"/>
      <w:lvlJc w:val="left"/>
      <w:pPr>
        <w:ind w:left="1674" w:hanging="339"/>
      </w:pPr>
      <w:rPr>
        <w:rFonts w:hint="default"/>
        <w:lang w:val="it-IT" w:eastAsia="en-US" w:bidi="ar-SA"/>
      </w:rPr>
    </w:lvl>
    <w:lvl w:ilvl="2" w:tplc="7E86686E">
      <w:numFmt w:val="bullet"/>
      <w:lvlText w:val="•"/>
      <w:lvlJc w:val="left"/>
      <w:pPr>
        <w:ind w:left="2528" w:hanging="339"/>
      </w:pPr>
      <w:rPr>
        <w:rFonts w:hint="default"/>
        <w:lang w:val="it-IT" w:eastAsia="en-US" w:bidi="ar-SA"/>
      </w:rPr>
    </w:lvl>
    <w:lvl w:ilvl="3" w:tplc="C2282A50">
      <w:numFmt w:val="bullet"/>
      <w:lvlText w:val="•"/>
      <w:lvlJc w:val="left"/>
      <w:pPr>
        <w:ind w:left="3382" w:hanging="339"/>
      </w:pPr>
      <w:rPr>
        <w:rFonts w:hint="default"/>
        <w:lang w:val="it-IT" w:eastAsia="en-US" w:bidi="ar-SA"/>
      </w:rPr>
    </w:lvl>
    <w:lvl w:ilvl="4" w:tplc="AC7491D6">
      <w:numFmt w:val="bullet"/>
      <w:lvlText w:val="•"/>
      <w:lvlJc w:val="left"/>
      <w:pPr>
        <w:ind w:left="4236" w:hanging="339"/>
      </w:pPr>
      <w:rPr>
        <w:rFonts w:hint="default"/>
        <w:lang w:val="it-IT" w:eastAsia="en-US" w:bidi="ar-SA"/>
      </w:rPr>
    </w:lvl>
    <w:lvl w:ilvl="5" w:tplc="44E8F81A">
      <w:numFmt w:val="bullet"/>
      <w:lvlText w:val="•"/>
      <w:lvlJc w:val="left"/>
      <w:pPr>
        <w:ind w:left="5090" w:hanging="339"/>
      </w:pPr>
      <w:rPr>
        <w:rFonts w:hint="default"/>
        <w:lang w:val="it-IT" w:eastAsia="en-US" w:bidi="ar-SA"/>
      </w:rPr>
    </w:lvl>
    <w:lvl w:ilvl="6" w:tplc="BFE40DE0">
      <w:numFmt w:val="bullet"/>
      <w:lvlText w:val="•"/>
      <w:lvlJc w:val="left"/>
      <w:pPr>
        <w:ind w:left="5944" w:hanging="339"/>
      </w:pPr>
      <w:rPr>
        <w:rFonts w:hint="default"/>
        <w:lang w:val="it-IT" w:eastAsia="en-US" w:bidi="ar-SA"/>
      </w:rPr>
    </w:lvl>
    <w:lvl w:ilvl="7" w:tplc="BD783660">
      <w:numFmt w:val="bullet"/>
      <w:lvlText w:val="•"/>
      <w:lvlJc w:val="left"/>
      <w:pPr>
        <w:ind w:left="6798" w:hanging="339"/>
      </w:pPr>
      <w:rPr>
        <w:rFonts w:hint="default"/>
        <w:lang w:val="it-IT" w:eastAsia="en-US" w:bidi="ar-SA"/>
      </w:rPr>
    </w:lvl>
    <w:lvl w:ilvl="8" w:tplc="76A63790">
      <w:numFmt w:val="bullet"/>
      <w:lvlText w:val="•"/>
      <w:lvlJc w:val="left"/>
      <w:pPr>
        <w:ind w:left="7652" w:hanging="339"/>
      </w:pPr>
      <w:rPr>
        <w:rFonts w:hint="default"/>
        <w:lang w:val="it-IT" w:eastAsia="en-US" w:bidi="ar-SA"/>
      </w:rPr>
    </w:lvl>
  </w:abstractNum>
  <w:abstractNum w:abstractNumId="8" w15:restartNumberingAfterBreak="0">
    <w:nsid w:val="3CC74FBC"/>
    <w:multiLevelType w:val="hybridMultilevel"/>
    <w:tmpl w:val="4DE6E604"/>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3B38654C">
      <w:start w:val="1"/>
      <w:numFmt w:val="bullet"/>
      <w:lvlText w:val=""/>
      <w:lvlJc w:val="left"/>
      <w:pPr>
        <w:ind w:left="1800" w:hanging="360"/>
      </w:pPr>
      <w:rPr>
        <w:rFonts w:ascii="Symbol" w:hAnsi="Symbo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3834DA2"/>
    <w:multiLevelType w:val="multilevel"/>
    <w:tmpl w:val="0409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834BB9"/>
    <w:multiLevelType w:val="hybridMultilevel"/>
    <w:tmpl w:val="2DBE1624"/>
    <w:lvl w:ilvl="0" w:tplc="32C4E5A4">
      <w:start w:val="1"/>
      <w:numFmt w:val="upperLetter"/>
      <w:lvlText w:val="%1."/>
      <w:lvlJc w:val="left"/>
      <w:pPr>
        <w:ind w:left="855" w:hanging="316"/>
        <w:jc w:val="right"/>
      </w:pPr>
      <w:rPr>
        <w:rFonts w:ascii="Arial" w:eastAsia="Arial" w:hAnsi="Arial" w:cs="Arial" w:hint="default"/>
        <w:b/>
        <w:bCs/>
        <w:i w:val="0"/>
        <w:iCs w:val="0"/>
        <w:spacing w:val="0"/>
        <w:w w:val="105"/>
        <w:sz w:val="22"/>
        <w:szCs w:val="22"/>
        <w:lang w:val="it-IT" w:eastAsia="en-US" w:bidi="ar-SA"/>
      </w:rPr>
    </w:lvl>
    <w:lvl w:ilvl="1" w:tplc="04100017">
      <w:start w:val="1"/>
      <w:numFmt w:val="lowerLetter"/>
      <w:lvlText w:val="%2)"/>
      <w:lvlJc w:val="left"/>
      <w:pPr>
        <w:ind w:left="1246" w:hanging="466"/>
        <w:jc w:val="right"/>
      </w:pPr>
      <w:rPr>
        <w:rFonts w:hint="default"/>
        <w:b w:val="0"/>
        <w:bCs w:val="0"/>
        <w:i w:val="0"/>
        <w:iCs w:val="0"/>
        <w:spacing w:val="0"/>
        <w:w w:val="103"/>
        <w:sz w:val="22"/>
        <w:szCs w:val="22"/>
        <w:lang w:val="it-IT" w:eastAsia="en-US" w:bidi="ar-SA"/>
      </w:rPr>
    </w:lvl>
    <w:lvl w:ilvl="2" w:tplc="20966B72">
      <w:start w:val="1"/>
      <w:numFmt w:val="decimal"/>
      <w:lvlText w:val="%3)"/>
      <w:lvlJc w:val="left"/>
      <w:pPr>
        <w:ind w:left="1531" w:hanging="315"/>
      </w:pPr>
      <w:rPr>
        <w:rFonts w:ascii="Microsoft Sans Serif" w:eastAsia="Microsoft Sans Serif" w:hAnsi="Microsoft Sans Serif" w:cs="Microsoft Sans Serif" w:hint="default"/>
        <w:b w:val="0"/>
        <w:bCs w:val="0"/>
        <w:i w:val="0"/>
        <w:iCs w:val="0"/>
        <w:spacing w:val="0"/>
        <w:w w:val="87"/>
        <w:sz w:val="19"/>
        <w:szCs w:val="19"/>
        <w:lang w:val="it-IT" w:eastAsia="en-US" w:bidi="ar-SA"/>
      </w:rPr>
    </w:lvl>
    <w:lvl w:ilvl="3" w:tplc="7826C2B0">
      <w:numFmt w:val="bullet"/>
      <w:lvlText w:val="•"/>
      <w:lvlJc w:val="left"/>
      <w:pPr>
        <w:ind w:left="2623" w:hanging="315"/>
      </w:pPr>
      <w:rPr>
        <w:rFonts w:hint="default"/>
        <w:lang w:val="it-IT" w:eastAsia="en-US" w:bidi="ar-SA"/>
      </w:rPr>
    </w:lvl>
    <w:lvl w:ilvl="4" w:tplc="4B1E1882">
      <w:numFmt w:val="bullet"/>
      <w:lvlText w:val="•"/>
      <w:lvlJc w:val="left"/>
      <w:pPr>
        <w:ind w:left="3707" w:hanging="315"/>
      </w:pPr>
      <w:rPr>
        <w:rFonts w:hint="default"/>
        <w:lang w:val="it-IT" w:eastAsia="en-US" w:bidi="ar-SA"/>
      </w:rPr>
    </w:lvl>
    <w:lvl w:ilvl="5" w:tplc="8B140330">
      <w:numFmt w:val="bullet"/>
      <w:lvlText w:val="•"/>
      <w:lvlJc w:val="left"/>
      <w:pPr>
        <w:ind w:left="4791" w:hanging="315"/>
      </w:pPr>
      <w:rPr>
        <w:rFonts w:hint="default"/>
        <w:lang w:val="it-IT" w:eastAsia="en-US" w:bidi="ar-SA"/>
      </w:rPr>
    </w:lvl>
    <w:lvl w:ilvl="6" w:tplc="C4BA93DE">
      <w:numFmt w:val="bullet"/>
      <w:lvlText w:val="•"/>
      <w:lvlJc w:val="left"/>
      <w:pPr>
        <w:ind w:left="5875" w:hanging="315"/>
      </w:pPr>
      <w:rPr>
        <w:rFonts w:hint="default"/>
        <w:lang w:val="it-IT" w:eastAsia="en-US" w:bidi="ar-SA"/>
      </w:rPr>
    </w:lvl>
    <w:lvl w:ilvl="7" w:tplc="19820984">
      <w:numFmt w:val="bullet"/>
      <w:lvlText w:val="•"/>
      <w:lvlJc w:val="left"/>
      <w:pPr>
        <w:ind w:left="6958" w:hanging="315"/>
      </w:pPr>
      <w:rPr>
        <w:rFonts w:hint="default"/>
        <w:lang w:val="it-IT" w:eastAsia="en-US" w:bidi="ar-SA"/>
      </w:rPr>
    </w:lvl>
    <w:lvl w:ilvl="8" w:tplc="637E4474">
      <w:numFmt w:val="bullet"/>
      <w:lvlText w:val="•"/>
      <w:lvlJc w:val="left"/>
      <w:pPr>
        <w:ind w:left="8042" w:hanging="315"/>
      </w:pPr>
      <w:rPr>
        <w:rFonts w:hint="default"/>
        <w:lang w:val="it-IT" w:eastAsia="en-US" w:bidi="ar-SA"/>
      </w:rPr>
    </w:lvl>
  </w:abstractNum>
  <w:abstractNum w:abstractNumId="11" w15:restartNumberingAfterBreak="0">
    <w:nsid w:val="560B2AFF"/>
    <w:multiLevelType w:val="hybridMultilevel"/>
    <w:tmpl w:val="80FA609E"/>
    <w:lvl w:ilvl="0" w:tplc="075EE4AE">
      <w:numFmt w:val="bullet"/>
      <w:lvlText w:val="□"/>
      <w:lvlJc w:val="left"/>
      <w:pPr>
        <w:ind w:left="544" w:hanging="401"/>
      </w:pPr>
      <w:rPr>
        <w:rFonts w:ascii="Symbol" w:eastAsia="Symbol" w:hAnsi="Symbol" w:cs="Symbol" w:hint="default"/>
        <w:b w:val="0"/>
        <w:bCs w:val="0"/>
        <w:i w:val="0"/>
        <w:iCs w:val="0"/>
        <w:spacing w:val="0"/>
        <w:w w:val="61"/>
        <w:sz w:val="22"/>
        <w:szCs w:val="22"/>
        <w:lang w:val="it-IT" w:eastAsia="en-US" w:bidi="ar-SA"/>
      </w:rPr>
    </w:lvl>
    <w:lvl w:ilvl="1" w:tplc="7A78E5FC">
      <w:numFmt w:val="bullet"/>
      <w:lvlText w:val="•"/>
      <w:lvlJc w:val="left"/>
      <w:pPr>
        <w:ind w:left="1422" w:hanging="401"/>
      </w:pPr>
      <w:rPr>
        <w:rFonts w:hint="default"/>
        <w:lang w:val="it-IT" w:eastAsia="en-US" w:bidi="ar-SA"/>
      </w:rPr>
    </w:lvl>
    <w:lvl w:ilvl="2" w:tplc="7806E43C">
      <w:numFmt w:val="bullet"/>
      <w:lvlText w:val="•"/>
      <w:lvlJc w:val="left"/>
      <w:pPr>
        <w:ind w:left="2304" w:hanging="401"/>
      </w:pPr>
      <w:rPr>
        <w:rFonts w:hint="default"/>
        <w:lang w:val="it-IT" w:eastAsia="en-US" w:bidi="ar-SA"/>
      </w:rPr>
    </w:lvl>
    <w:lvl w:ilvl="3" w:tplc="7374AE90">
      <w:numFmt w:val="bullet"/>
      <w:lvlText w:val="•"/>
      <w:lvlJc w:val="left"/>
      <w:pPr>
        <w:ind w:left="3186" w:hanging="401"/>
      </w:pPr>
      <w:rPr>
        <w:rFonts w:hint="default"/>
        <w:lang w:val="it-IT" w:eastAsia="en-US" w:bidi="ar-SA"/>
      </w:rPr>
    </w:lvl>
    <w:lvl w:ilvl="4" w:tplc="81065484">
      <w:numFmt w:val="bullet"/>
      <w:lvlText w:val="•"/>
      <w:lvlJc w:val="left"/>
      <w:pPr>
        <w:ind w:left="4068" w:hanging="401"/>
      </w:pPr>
      <w:rPr>
        <w:rFonts w:hint="default"/>
        <w:lang w:val="it-IT" w:eastAsia="en-US" w:bidi="ar-SA"/>
      </w:rPr>
    </w:lvl>
    <w:lvl w:ilvl="5" w:tplc="9CF27938">
      <w:numFmt w:val="bullet"/>
      <w:lvlText w:val="•"/>
      <w:lvlJc w:val="left"/>
      <w:pPr>
        <w:ind w:left="4950" w:hanging="401"/>
      </w:pPr>
      <w:rPr>
        <w:rFonts w:hint="default"/>
        <w:lang w:val="it-IT" w:eastAsia="en-US" w:bidi="ar-SA"/>
      </w:rPr>
    </w:lvl>
    <w:lvl w:ilvl="6" w:tplc="C83A0120">
      <w:numFmt w:val="bullet"/>
      <w:lvlText w:val="•"/>
      <w:lvlJc w:val="left"/>
      <w:pPr>
        <w:ind w:left="5832" w:hanging="401"/>
      </w:pPr>
      <w:rPr>
        <w:rFonts w:hint="default"/>
        <w:lang w:val="it-IT" w:eastAsia="en-US" w:bidi="ar-SA"/>
      </w:rPr>
    </w:lvl>
    <w:lvl w:ilvl="7" w:tplc="6980C358">
      <w:numFmt w:val="bullet"/>
      <w:lvlText w:val="•"/>
      <w:lvlJc w:val="left"/>
      <w:pPr>
        <w:ind w:left="6714" w:hanging="401"/>
      </w:pPr>
      <w:rPr>
        <w:rFonts w:hint="default"/>
        <w:lang w:val="it-IT" w:eastAsia="en-US" w:bidi="ar-SA"/>
      </w:rPr>
    </w:lvl>
    <w:lvl w:ilvl="8" w:tplc="B34E6D4A">
      <w:numFmt w:val="bullet"/>
      <w:lvlText w:val="•"/>
      <w:lvlJc w:val="left"/>
      <w:pPr>
        <w:ind w:left="7596" w:hanging="401"/>
      </w:pPr>
      <w:rPr>
        <w:rFonts w:hint="default"/>
        <w:lang w:val="it-IT" w:eastAsia="en-US" w:bidi="ar-SA"/>
      </w:rPr>
    </w:lvl>
  </w:abstractNum>
  <w:abstractNum w:abstractNumId="12" w15:restartNumberingAfterBreak="0">
    <w:nsid w:val="5A7A4115"/>
    <w:multiLevelType w:val="hybridMultilevel"/>
    <w:tmpl w:val="A99C6D1E"/>
    <w:lvl w:ilvl="0" w:tplc="F6605982">
      <w:start w:val="1"/>
      <w:numFmt w:val="bullet"/>
      <w:lvlText w:val=""/>
      <w:lvlJc w:val="left"/>
      <w:pPr>
        <w:ind w:left="720" w:hanging="360"/>
      </w:pPr>
      <w:rPr>
        <w:rFonts w:ascii="Symbol" w:hAnsi="Symbol" w:hint="default"/>
      </w:rPr>
    </w:lvl>
    <w:lvl w:ilvl="1" w:tplc="731C7EE6">
      <w:numFmt w:val="bullet"/>
      <w:lvlText w:val=""/>
      <w:lvlJc w:val="left"/>
      <w:pPr>
        <w:ind w:left="1440" w:hanging="360"/>
      </w:pPr>
      <w:rPr>
        <w:rFonts w:ascii="Symbol" w:eastAsia="Times New Roman" w:hAnsi="Symbol" w:cs="Times New Roman" w:hint="default"/>
        <w:i/>
        <w:w w:val="8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9A30D9"/>
    <w:multiLevelType w:val="hybridMultilevel"/>
    <w:tmpl w:val="2D52F9F8"/>
    <w:lvl w:ilvl="0" w:tplc="04100017">
      <w:start w:val="1"/>
      <w:numFmt w:val="lowerLetter"/>
      <w:lvlText w:val="%1)"/>
      <w:lvlJc w:val="left"/>
      <w:pPr>
        <w:ind w:left="1050" w:hanging="361"/>
      </w:pPr>
      <w:rPr>
        <w:rFonts w:hint="default"/>
        <w:b w:val="0"/>
        <w:bCs w:val="0"/>
        <w:i w:val="0"/>
        <w:iCs w:val="0"/>
        <w:spacing w:val="-1"/>
        <w:w w:val="95"/>
        <w:sz w:val="22"/>
        <w:szCs w:val="22"/>
        <w:lang w:val="it-IT" w:eastAsia="en-US" w:bidi="ar-SA"/>
      </w:rPr>
    </w:lvl>
    <w:lvl w:ilvl="1" w:tplc="A2AC4CF2">
      <w:numFmt w:val="bullet"/>
      <w:lvlText w:val="•"/>
      <w:lvlJc w:val="left"/>
      <w:pPr>
        <w:ind w:left="1975" w:hanging="361"/>
      </w:pPr>
      <w:rPr>
        <w:rFonts w:hint="default"/>
        <w:lang w:val="it-IT" w:eastAsia="en-US" w:bidi="ar-SA"/>
      </w:rPr>
    </w:lvl>
    <w:lvl w:ilvl="2" w:tplc="492CB396">
      <w:numFmt w:val="bullet"/>
      <w:lvlText w:val="•"/>
      <w:lvlJc w:val="left"/>
      <w:pPr>
        <w:ind w:left="2890" w:hanging="361"/>
      </w:pPr>
      <w:rPr>
        <w:rFonts w:hint="default"/>
        <w:lang w:val="it-IT" w:eastAsia="en-US" w:bidi="ar-SA"/>
      </w:rPr>
    </w:lvl>
    <w:lvl w:ilvl="3" w:tplc="210C557E">
      <w:numFmt w:val="bullet"/>
      <w:lvlText w:val="•"/>
      <w:lvlJc w:val="left"/>
      <w:pPr>
        <w:ind w:left="3805" w:hanging="361"/>
      </w:pPr>
      <w:rPr>
        <w:rFonts w:hint="default"/>
        <w:lang w:val="it-IT" w:eastAsia="en-US" w:bidi="ar-SA"/>
      </w:rPr>
    </w:lvl>
    <w:lvl w:ilvl="4" w:tplc="2E04C936">
      <w:numFmt w:val="bullet"/>
      <w:lvlText w:val="•"/>
      <w:lvlJc w:val="left"/>
      <w:pPr>
        <w:ind w:left="4720" w:hanging="361"/>
      </w:pPr>
      <w:rPr>
        <w:rFonts w:hint="default"/>
        <w:lang w:val="it-IT" w:eastAsia="en-US" w:bidi="ar-SA"/>
      </w:rPr>
    </w:lvl>
    <w:lvl w:ilvl="5" w:tplc="A8B00C16">
      <w:numFmt w:val="bullet"/>
      <w:lvlText w:val="•"/>
      <w:lvlJc w:val="left"/>
      <w:pPr>
        <w:ind w:left="5635" w:hanging="361"/>
      </w:pPr>
      <w:rPr>
        <w:rFonts w:hint="default"/>
        <w:lang w:val="it-IT" w:eastAsia="en-US" w:bidi="ar-SA"/>
      </w:rPr>
    </w:lvl>
    <w:lvl w:ilvl="6" w:tplc="F3F0DDE0">
      <w:numFmt w:val="bullet"/>
      <w:lvlText w:val="•"/>
      <w:lvlJc w:val="left"/>
      <w:pPr>
        <w:ind w:left="6550" w:hanging="361"/>
      </w:pPr>
      <w:rPr>
        <w:rFonts w:hint="default"/>
        <w:lang w:val="it-IT" w:eastAsia="en-US" w:bidi="ar-SA"/>
      </w:rPr>
    </w:lvl>
    <w:lvl w:ilvl="7" w:tplc="6538ABB4">
      <w:numFmt w:val="bullet"/>
      <w:lvlText w:val="•"/>
      <w:lvlJc w:val="left"/>
      <w:pPr>
        <w:ind w:left="7465" w:hanging="361"/>
      </w:pPr>
      <w:rPr>
        <w:rFonts w:hint="default"/>
        <w:lang w:val="it-IT" w:eastAsia="en-US" w:bidi="ar-SA"/>
      </w:rPr>
    </w:lvl>
    <w:lvl w:ilvl="8" w:tplc="A114ED2E">
      <w:numFmt w:val="bullet"/>
      <w:lvlText w:val="•"/>
      <w:lvlJc w:val="left"/>
      <w:pPr>
        <w:ind w:left="8380" w:hanging="361"/>
      </w:pPr>
      <w:rPr>
        <w:rFonts w:hint="default"/>
        <w:lang w:val="it-IT" w:eastAsia="en-US" w:bidi="ar-SA"/>
      </w:rPr>
    </w:lvl>
  </w:abstractNum>
  <w:abstractNum w:abstractNumId="14" w15:restartNumberingAfterBreak="0">
    <w:nsid w:val="716464EA"/>
    <w:multiLevelType w:val="hybridMultilevel"/>
    <w:tmpl w:val="0B04F728"/>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3B38654C">
      <w:start w:val="1"/>
      <w:numFmt w:val="bullet"/>
      <w:lvlText w:val=""/>
      <w:lvlJc w:val="left"/>
      <w:pPr>
        <w:ind w:left="1800" w:hanging="360"/>
      </w:pPr>
      <w:rPr>
        <w:rFonts w:ascii="Symbol" w:hAnsi="Symbo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26717B1"/>
    <w:multiLevelType w:val="hybridMultilevel"/>
    <w:tmpl w:val="2F74F4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3C3D5F"/>
    <w:multiLevelType w:val="hybridMultilevel"/>
    <w:tmpl w:val="4BD0CBE4"/>
    <w:lvl w:ilvl="0" w:tplc="F6605982">
      <w:start w:val="1"/>
      <w:numFmt w:val="bullet"/>
      <w:lvlText w:val=""/>
      <w:lvlJc w:val="left"/>
      <w:pPr>
        <w:ind w:left="361" w:hanging="361"/>
      </w:pPr>
      <w:rPr>
        <w:rFonts w:ascii="Symbol" w:hAnsi="Symbol" w:hint="default"/>
        <w:b w:val="0"/>
        <w:bCs w:val="0"/>
        <w:i w:val="0"/>
        <w:iCs w:val="0"/>
        <w:spacing w:val="-1"/>
        <w:w w:val="95"/>
        <w:sz w:val="22"/>
        <w:szCs w:val="22"/>
        <w:lang w:val="it-IT" w:eastAsia="en-US" w:bidi="ar-SA"/>
      </w:rPr>
    </w:lvl>
    <w:lvl w:ilvl="1" w:tplc="A2AC4CF2">
      <w:numFmt w:val="bullet"/>
      <w:lvlText w:val="•"/>
      <w:lvlJc w:val="left"/>
      <w:pPr>
        <w:ind w:left="1286" w:hanging="361"/>
      </w:pPr>
      <w:rPr>
        <w:rFonts w:hint="default"/>
        <w:lang w:val="it-IT" w:eastAsia="en-US" w:bidi="ar-SA"/>
      </w:rPr>
    </w:lvl>
    <w:lvl w:ilvl="2" w:tplc="492CB396">
      <w:numFmt w:val="bullet"/>
      <w:lvlText w:val="•"/>
      <w:lvlJc w:val="left"/>
      <w:pPr>
        <w:ind w:left="2201" w:hanging="361"/>
      </w:pPr>
      <w:rPr>
        <w:rFonts w:hint="default"/>
        <w:lang w:val="it-IT" w:eastAsia="en-US" w:bidi="ar-SA"/>
      </w:rPr>
    </w:lvl>
    <w:lvl w:ilvl="3" w:tplc="210C557E">
      <w:numFmt w:val="bullet"/>
      <w:lvlText w:val="•"/>
      <w:lvlJc w:val="left"/>
      <w:pPr>
        <w:ind w:left="3116" w:hanging="361"/>
      </w:pPr>
      <w:rPr>
        <w:rFonts w:hint="default"/>
        <w:lang w:val="it-IT" w:eastAsia="en-US" w:bidi="ar-SA"/>
      </w:rPr>
    </w:lvl>
    <w:lvl w:ilvl="4" w:tplc="2E04C936">
      <w:numFmt w:val="bullet"/>
      <w:lvlText w:val="•"/>
      <w:lvlJc w:val="left"/>
      <w:pPr>
        <w:ind w:left="4031" w:hanging="361"/>
      </w:pPr>
      <w:rPr>
        <w:rFonts w:hint="default"/>
        <w:lang w:val="it-IT" w:eastAsia="en-US" w:bidi="ar-SA"/>
      </w:rPr>
    </w:lvl>
    <w:lvl w:ilvl="5" w:tplc="A8B00C16">
      <w:numFmt w:val="bullet"/>
      <w:lvlText w:val="•"/>
      <w:lvlJc w:val="left"/>
      <w:pPr>
        <w:ind w:left="4946" w:hanging="361"/>
      </w:pPr>
      <w:rPr>
        <w:rFonts w:hint="default"/>
        <w:lang w:val="it-IT" w:eastAsia="en-US" w:bidi="ar-SA"/>
      </w:rPr>
    </w:lvl>
    <w:lvl w:ilvl="6" w:tplc="F3F0DDE0">
      <w:numFmt w:val="bullet"/>
      <w:lvlText w:val="•"/>
      <w:lvlJc w:val="left"/>
      <w:pPr>
        <w:ind w:left="5861" w:hanging="361"/>
      </w:pPr>
      <w:rPr>
        <w:rFonts w:hint="default"/>
        <w:lang w:val="it-IT" w:eastAsia="en-US" w:bidi="ar-SA"/>
      </w:rPr>
    </w:lvl>
    <w:lvl w:ilvl="7" w:tplc="6538ABB4">
      <w:numFmt w:val="bullet"/>
      <w:lvlText w:val="•"/>
      <w:lvlJc w:val="left"/>
      <w:pPr>
        <w:ind w:left="6776" w:hanging="361"/>
      </w:pPr>
      <w:rPr>
        <w:rFonts w:hint="default"/>
        <w:lang w:val="it-IT" w:eastAsia="en-US" w:bidi="ar-SA"/>
      </w:rPr>
    </w:lvl>
    <w:lvl w:ilvl="8" w:tplc="A114ED2E">
      <w:numFmt w:val="bullet"/>
      <w:lvlText w:val="•"/>
      <w:lvlJc w:val="left"/>
      <w:pPr>
        <w:ind w:left="7691" w:hanging="361"/>
      </w:pPr>
      <w:rPr>
        <w:rFonts w:hint="default"/>
        <w:lang w:val="it-IT" w:eastAsia="en-US" w:bidi="ar-SA"/>
      </w:rPr>
    </w:lvl>
  </w:abstractNum>
  <w:num w:numId="1">
    <w:abstractNumId w:val="7"/>
  </w:num>
  <w:num w:numId="2">
    <w:abstractNumId w:val="2"/>
  </w:num>
  <w:num w:numId="3">
    <w:abstractNumId w:val="11"/>
  </w:num>
  <w:num w:numId="4">
    <w:abstractNumId w:val="10"/>
  </w:num>
  <w:num w:numId="5">
    <w:abstractNumId w:val="15"/>
  </w:num>
  <w:num w:numId="6">
    <w:abstractNumId w:val="4"/>
  </w:num>
  <w:num w:numId="7">
    <w:abstractNumId w:val="13"/>
  </w:num>
  <w:num w:numId="8">
    <w:abstractNumId w:val="14"/>
  </w:num>
  <w:num w:numId="9">
    <w:abstractNumId w:val="1"/>
  </w:num>
  <w:num w:numId="10">
    <w:abstractNumId w:val="8"/>
  </w:num>
  <w:num w:numId="11">
    <w:abstractNumId w:val="16"/>
  </w:num>
  <w:num w:numId="12">
    <w:abstractNumId w:val="5"/>
  </w:num>
  <w:num w:numId="13">
    <w:abstractNumId w:val="3"/>
  </w:num>
  <w:num w:numId="14">
    <w:abstractNumId w:val="12"/>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63"/>
    <w:rsid w:val="001A0C0A"/>
    <w:rsid w:val="001B76AA"/>
    <w:rsid w:val="001C5DCA"/>
    <w:rsid w:val="00223BB8"/>
    <w:rsid w:val="00293BCC"/>
    <w:rsid w:val="003222ED"/>
    <w:rsid w:val="003451F1"/>
    <w:rsid w:val="00410451"/>
    <w:rsid w:val="00480F98"/>
    <w:rsid w:val="004C6928"/>
    <w:rsid w:val="00534E51"/>
    <w:rsid w:val="006F79EC"/>
    <w:rsid w:val="00705096"/>
    <w:rsid w:val="00740188"/>
    <w:rsid w:val="00760F78"/>
    <w:rsid w:val="0077279D"/>
    <w:rsid w:val="00806EE2"/>
    <w:rsid w:val="00832581"/>
    <w:rsid w:val="008E0C2E"/>
    <w:rsid w:val="009529D2"/>
    <w:rsid w:val="00A46D59"/>
    <w:rsid w:val="00A53875"/>
    <w:rsid w:val="00AF60E3"/>
    <w:rsid w:val="00B33AE9"/>
    <w:rsid w:val="00B748B7"/>
    <w:rsid w:val="00B95158"/>
    <w:rsid w:val="00BC6BA4"/>
    <w:rsid w:val="00C268DC"/>
    <w:rsid w:val="00C44429"/>
    <w:rsid w:val="00C70C0A"/>
    <w:rsid w:val="00C847EC"/>
    <w:rsid w:val="00D04DEA"/>
    <w:rsid w:val="00D47B96"/>
    <w:rsid w:val="00DA4463"/>
    <w:rsid w:val="00E13F43"/>
    <w:rsid w:val="00EA75C1"/>
    <w:rsid w:val="00F8766D"/>
    <w:rsid w:val="00FC7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D9AB"/>
  <w15:docId w15:val="{2A22BB0A-72C8-40A6-82EF-FE6C157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3">
    <w:name w:val="heading 3"/>
    <w:basedOn w:val="Normale"/>
    <w:next w:val="Normale"/>
    <w:link w:val="Titolo3Carattere"/>
    <w:uiPriority w:val="9"/>
    <w:semiHidden/>
    <w:unhideWhenUsed/>
    <w:qFormat/>
    <w:rsid w:val="001A0C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820" w:hanging="339"/>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4C6928"/>
    <w:rPr>
      <w:sz w:val="16"/>
      <w:szCs w:val="16"/>
    </w:rPr>
  </w:style>
  <w:style w:type="paragraph" w:styleId="Testocommento">
    <w:name w:val="annotation text"/>
    <w:basedOn w:val="Normale"/>
    <w:link w:val="TestocommentoCarattere"/>
    <w:uiPriority w:val="99"/>
    <w:semiHidden/>
    <w:unhideWhenUsed/>
    <w:rsid w:val="004C6928"/>
    <w:rPr>
      <w:sz w:val="20"/>
      <w:szCs w:val="20"/>
    </w:rPr>
  </w:style>
  <w:style w:type="character" w:customStyle="1" w:styleId="TestocommentoCarattere">
    <w:name w:val="Testo commento Carattere"/>
    <w:basedOn w:val="Carpredefinitoparagrafo"/>
    <w:link w:val="Testocommento"/>
    <w:uiPriority w:val="99"/>
    <w:semiHidden/>
    <w:rsid w:val="004C6928"/>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C6928"/>
    <w:rPr>
      <w:b/>
      <w:bCs/>
    </w:rPr>
  </w:style>
  <w:style w:type="character" w:customStyle="1" w:styleId="SoggettocommentoCarattere">
    <w:name w:val="Soggetto commento Carattere"/>
    <w:basedOn w:val="TestocommentoCarattere"/>
    <w:link w:val="Soggettocommento"/>
    <w:uiPriority w:val="99"/>
    <w:semiHidden/>
    <w:rsid w:val="004C6928"/>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4C69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6928"/>
    <w:rPr>
      <w:rFonts w:ascii="Segoe UI" w:eastAsia="Times New Roman" w:hAnsi="Segoe UI" w:cs="Segoe UI"/>
      <w:sz w:val="18"/>
      <w:szCs w:val="18"/>
      <w:lang w:val="it-IT"/>
    </w:rPr>
  </w:style>
  <w:style w:type="character" w:customStyle="1" w:styleId="Titolo3Carattere">
    <w:name w:val="Titolo 3 Carattere"/>
    <w:basedOn w:val="Carpredefinitoparagrafo"/>
    <w:link w:val="Titolo3"/>
    <w:uiPriority w:val="9"/>
    <w:semiHidden/>
    <w:rsid w:val="001A0C0A"/>
    <w:rPr>
      <w:rFonts w:asciiTheme="majorHAnsi" w:eastAsiaTheme="majorEastAsia" w:hAnsiTheme="majorHAnsi" w:cstheme="majorBidi"/>
      <w:color w:val="243F60" w:themeColor="accent1" w:themeShade="7F"/>
      <w:sz w:val="24"/>
      <w:szCs w:val="24"/>
      <w:lang w:val="it-IT"/>
    </w:rPr>
  </w:style>
  <w:style w:type="paragraph" w:styleId="Testonotaapidipagina">
    <w:name w:val="footnote text"/>
    <w:basedOn w:val="Normale"/>
    <w:link w:val="TestonotaapidipaginaCarattere"/>
    <w:rsid w:val="003451F1"/>
    <w:pPr>
      <w:suppressAutoHyphens/>
      <w:autoSpaceDE/>
      <w:autoSpaceDN/>
    </w:pPr>
    <w:rPr>
      <w:kern w:val="1"/>
      <w:sz w:val="20"/>
      <w:szCs w:val="20"/>
      <w:lang w:eastAsia="zh-CN"/>
    </w:rPr>
  </w:style>
  <w:style w:type="character" w:customStyle="1" w:styleId="TestonotaapidipaginaCarattere">
    <w:name w:val="Testo nota a piè di pagina Carattere"/>
    <w:basedOn w:val="Carpredefinitoparagrafo"/>
    <w:link w:val="Testonotaapidipagina"/>
    <w:rsid w:val="003451F1"/>
    <w:rPr>
      <w:rFonts w:ascii="Times New Roman" w:eastAsia="Times New Roman" w:hAnsi="Times New Roman" w:cs="Times New Roman"/>
      <w:kern w:val="1"/>
      <w:sz w:val="20"/>
      <w:szCs w:val="20"/>
      <w:lang w:val="it-IT" w:eastAsia="zh-CN"/>
    </w:rPr>
  </w:style>
  <w:style w:type="table" w:styleId="Grigliatabella">
    <w:name w:val="Table Grid"/>
    <w:basedOn w:val="Tabellanormale"/>
    <w:uiPriority w:val="59"/>
    <w:rsid w:val="003451F1"/>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345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2971</Words>
  <Characters>16936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Microsoft Word - Allegato 3 - Modello B - Dichiarazione resa ai sensi del d P R  445-2000 19 aprile-RevLM</vt:lpstr>
    </vt:vector>
  </TitlesOfParts>
  <Company>HP</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3 - Modello B - Dichiarazione resa ai sensi del d P R  445-2000 19 aprile-RevLM</dc:title>
  <dc:creator>veronica.deluca</dc:creator>
  <cp:lastModifiedBy>nicolas</cp:lastModifiedBy>
  <cp:revision>8</cp:revision>
  <dcterms:created xsi:type="dcterms:W3CDTF">2025-03-12T11:17:00Z</dcterms:created>
  <dcterms:modified xsi:type="dcterms:W3CDTF">2025-03-14T09:12:00Z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LastSaved">
    <vt:filetime>2025-01-28T00:00:00Z</vt:filetime>
  </property>
  <property fmtid="{D5CDD505-2E9C-101B-9397-08002B2CF9AE}" pid="4" name="Producer">
    <vt:lpwstr>Microsoft: Print To PDF</vt:lpwstr>
  </property>
</Properties>
</file>