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84" w:rsidRP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  <w:proofErr w:type="spellStart"/>
      <w:r w:rsidRPr="00315D84">
        <w:rPr>
          <w:rFonts w:ascii="Arial" w:hAnsi="Arial" w:cs="Arial"/>
          <w:szCs w:val="24"/>
        </w:rPr>
        <w:t>AlI’Ente</w:t>
      </w:r>
      <w:proofErr w:type="spellEnd"/>
      <w:r w:rsidRPr="00315D84">
        <w:rPr>
          <w:rFonts w:ascii="Arial" w:hAnsi="Arial" w:cs="Arial"/>
          <w:szCs w:val="24"/>
        </w:rPr>
        <w:t xml:space="preserve"> </w:t>
      </w:r>
    </w:p>
    <w:p w:rsidR="00D57D35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  <w:r w:rsidRPr="00315D84">
        <w:rPr>
          <w:rFonts w:ascii="Arial" w:hAnsi="Arial" w:cs="Arial"/>
          <w:szCs w:val="24"/>
        </w:rPr>
        <w:t>Parco Lombardo della Valle del Ticino</w:t>
      </w:r>
    </w:p>
    <w:p w:rsid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596222" w:rsidRDefault="00596222" w:rsidP="00596222">
      <w:pPr>
        <w:pStyle w:val="Corpotesto"/>
        <w:jc w:val="left"/>
        <w:rPr>
          <w:rFonts w:ascii="Arial" w:hAnsi="Arial" w:cs="Arial"/>
          <w:b/>
          <w:bCs/>
          <w:szCs w:val="24"/>
        </w:rPr>
      </w:pPr>
    </w:p>
    <w:p w:rsidR="00596222" w:rsidRDefault="00596222" w:rsidP="00596222">
      <w:pPr>
        <w:pStyle w:val="Corpotesto"/>
        <w:jc w:val="left"/>
        <w:rPr>
          <w:rFonts w:ascii="Arial" w:hAnsi="Arial" w:cs="Arial"/>
          <w:b/>
          <w:bCs/>
          <w:szCs w:val="24"/>
        </w:rPr>
      </w:pPr>
    </w:p>
    <w:p w:rsidR="001F7F71" w:rsidRPr="002B62A4" w:rsidRDefault="001F7F71" w:rsidP="001F7F71">
      <w:pPr>
        <w:jc w:val="both"/>
        <w:rPr>
          <w:rFonts w:ascii="Arial" w:hAnsi="Arial"/>
          <w:b/>
          <w:bCs/>
          <w:szCs w:val="20"/>
        </w:rPr>
      </w:pPr>
      <w:r w:rsidRPr="002B62A4">
        <w:rPr>
          <w:rFonts w:ascii="Arial" w:hAnsi="Arial"/>
          <w:b/>
          <w:bCs/>
          <w:szCs w:val="20"/>
        </w:rPr>
        <w:t>AVVISO PUBBLICO PER L’ACQUISIZIONE DI MANIFESTAZIONI DI INTERESSE PER LA SELEZIONE DI PROFESSIONALITA’ DA ADIBIRE A POSIZIONE DI STAFF DEL PRESIDENTE. EX ART.90 TUEL.</w:t>
      </w:r>
      <w:r>
        <w:rPr>
          <w:rFonts w:ascii="Arial" w:hAnsi="Arial"/>
          <w:b/>
          <w:bCs/>
          <w:szCs w:val="20"/>
        </w:rPr>
        <w:t xml:space="preserve"> </w:t>
      </w:r>
      <w:r w:rsidRPr="002B62A4">
        <w:rPr>
          <w:rFonts w:ascii="Arial" w:hAnsi="Arial"/>
          <w:b/>
          <w:bCs/>
          <w:szCs w:val="20"/>
        </w:rPr>
        <w:t xml:space="preserve">TIPOLOGIA </w:t>
      </w:r>
      <w:r>
        <w:rPr>
          <w:rFonts w:ascii="Arial" w:hAnsi="Arial"/>
          <w:b/>
          <w:bCs/>
          <w:szCs w:val="20"/>
        </w:rPr>
        <w:t xml:space="preserve">CONTRATTUALE: CCNL ENTI </w:t>
      </w:r>
      <w:r w:rsidRPr="002B62A4">
        <w:rPr>
          <w:rFonts w:ascii="Arial" w:hAnsi="Arial"/>
          <w:b/>
          <w:bCs/>
          <w:szCs w:val="20"/>
        </w:rPr>
        <w:t>LOCALI/AREA ISTRUTTORI</w:t>
      </w:r>
      <w:r>
        <w:rPr>
          <w:rFonts w:ascii="Arial" w:hAnsi="Arial"/>
          <w:b/>
          <w:bCs/>
          <w:szCs w:val="20"/>
        </w:rPr>
        <w:t xml:space="preserve"> - </w:t>
      </w:r>
      <w:r w:rsidRPr="002B62A4">
        <w:rPr>
          <w:rFonts w:ascii="Arial" w:hAnsi="Arial"/>
          <w:b/>
          <w:bCs/>
          <w:szCs w:val="20"/>
        </w:rPr>
        <w:t>PART TIME A 18 ORE SETTIMANALI</w:t>
      </w:r>
      <w:r>
        <w:rPr>
          <w:rFonts w:ascii="Arial" w:hAnsi="Arial"/>
          <w:b/>
          <w:bCs/>
          <w:szCs w:val="20"/>
        </w:rPr>
        <w:t>.</w:t>
      </w:r>
    </w:p>
    <w:p w:rsid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596222" w:rsidRDefault="00596222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sottoscritta_______________________________, nato/a il ___________  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____________ C.F.____________________ residente a______________________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>Via ____________________________, recapito telefonico: ____________</w:t>
      </w: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</w:p>
    <w:p w:rsidR="00315D84" w:rsidRDefault="00315D84" w:rsidP="00315D84">
      <w:pPr>
        <w:pStyle w:val="Corpotes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 _______________________   PEC: ________________________</w:t>
      </w:r>
    </w:p>
    <w:p w:rsidR="00315D84" w:rsidRDefault="00315D84" w:rsidP="00315D84">
      <w:pPr>
        <w:pStyle w:val="Corpotesto"/>
        <w:jc w:val="right"/>
        <w:rPr>
          <w:rFonts w:ascii="Arial" w:hAnsi="Arial" w:cs="Arial"/>
        </w:rPr>
      </w:pP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  <w:proofErr w:type="gramStart"/>
      <w:r w:rsidRPr="00315D84">
        <w:rPr>
          <w:rFonts w:ascii="Arial" w:hAnsi="Arial" w:cs="Arial"/>
        </w:rPr>
        <w:t>presenta</w:t>
      </w:r>
      <w:proofErr w:type="gramEnd"/>
      <w:r w:rsidRPr="00315D84">
        <w:rPr>
          <w:rFonts w:ascii="Arial" w:hAnsi="Arial" w:cs="Arial"/>
        </w:rPr>
        <w:t xml:space="preserve"> la propria candidatura per l’incarico in oggetto secondo le modalità specificate nell’avviso pubblicato </w:t>
      </w:r>
      <w:proofErr w:type="spellStart"/>
      <w:r w:rsidRPr="00315D84">
        <w:rPr>
          <w:rFonts w:ascii="Arial" w:hAnsi="Arial" w:cs="Arial"/>
        </w:rPr>
        <w:t>aII’Albo</w:t>
      </w:r>
      <w:proofErr w:type="spellEnd"/>
      <w:r w:rsidRPr="00315D84">
        <w:rPr>
          <w:rFonts w:ascii="Arial" w:hAnsi="Arial" w:cs="Arial"/>
        </w:rPr>
        <w:t xml:space="preserve"> pretorio on-line </w:t>
      </w:r>
      <w:proofErr w:type="spellStart"/>
      <w:r w:rsidRPr="00315D84">
        <w:rPr>
          <w:rFonts w:ascii="Arial" w:hAnsi="Arial" w:cs="Arial"/>
        </w:rPr>
        <w:t>deII'Ente</w:t>
      </w:r>
      <w:proofErr w:type="spellEnd"/>
      <w:r w:rsidRPr="00315D84">
        <w:rPr>
          <w:rFonts w:ascii="Arial" w:hAnsi="Arial" w:cs="Arial"/>
        </w:rPr>
        <w:t xml:space="preserve"> stesso .</w:t>
      </w: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</w:p>
    <w:p w:rsidR="00315D84" w:rsidRPr="00315D84" w:rsidRDefault="00315D84" w:rsidP="00315D84">
      <w:pPr>
        <w:pStyle w:val="Corpotesto"/>
        <w:rPr>
          <w:rFonts w:ascii="Arial" w:hAnsi="Arial" w:cs="Arial"/>
        </w:rPr>
      </w:pPr>
      <w:r w:rsidRPr="00315D84">
        <w:rPr>
          <w:rFonts w:ascii="Arial" w:hAnsi="Arial" w:cs="Arial"/>
        </w:rPr>
        <w:t xml:space="preserve">A tal fine, anche ai sensi degli articoli 46 e 47 del D.P.R. n. 445/2000 e </w:t>
      </w:r>
      <w:proofErr w:type="spellStart"/>
      <w:r w:rsidRPr="00315D84">
        <w:rPr>
          <w:rFonts w:ascii="Arial" w:hAnsi="Arial" w:cs="Arial"/>
        </w:rPr>
        <w:t>s.m</w:t>
      </w:r>
      <w:proofErr w:type="spellEnd"/>
      <w:r w:rsidRPr="00315D84">
        <w:rPr>
          <w:rFonts w:ascii="Arial" w:hAnsi="Arial" w:cs="Arial"/>
        </w:rPr>
        <w:t>., il/la sottoscritto/a dichiara sotto propria personale responsabilità quanto segue:</w:t>
      </w:r>
    </w:p>
    <w:p w:rsidR="00315D84" w:rsidRPr="00315D84" w:rsidRDefault="00315D84" w:rsidP="00315D84">
      <w:pPr>
        <w:pStyle w:val="Corpotesto"/>
        <w:jc w:val="right"/>
        <w:rPr>
          <w:rFonts w:ascii="Arial" w:hAnsi="Arial" w:cs="Arial"/>
          <w:szCs w:val="24"/>
        </w:rPr>
      </w:pP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2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</w:t>
      </w:r>
      <w:r w:rsidRPr="002B62A4">
        <w:rPr>
          <w:rFonts w:ascii="Arial" w:hAnsi="Arial" w:cs="Arial"/>
        </w:rPr>
        <w:t>possesso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titolo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 studio</w:t>
      </w:r>
      <w:r>
        <w:rPr>
          <w:rFonts w:ascii="Arial" w:hAnsi="Arial" w:cs="Arial"/>
        </w:rPr>
        <w:t>: ________________________________</w:t>
      </w:r>
      <w:r w:rsidRPr="002B62A4">
        <w:rPr>
          <w:rFonts w:ascii="Arial" w:hAnsi="Arial" w:cs="Arial"/>
        </w:rPr>
        <w:t>;</w:t>
      </w:r>
    </w:p>
    <w:p w:rsidR="001F7F71" w:rsidRPr="003271AD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20"/>
        <w:ind w:left="567" w:hanging="567"/>
        <w:jc w:val="both"/>
        <w:rPr>
          <w:rFonts w:ascii="Arial" w:hAnsi="Arial" w:cs="Arial"/>
        </w:rPr>
      </w:pP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cittadino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italiano</w:t>
      </w:r>
      <w:r>
        <w:rPr>
          <w:rFonts w:ascii="Arial" w:hAnsi="Arial" w:cs="Arial"/>
        </w:rPr>
        <w:t xml:space="preserve"> oppure (specificare): </w:t>
      </w: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stato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appartenente all’Unione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Europea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o famigliare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avente</w:t>
      </w:r>
      <w:r>
        <w:rPr>
          <w:rFonts w:ascii="Arial" w:hAnsi="Arial" w:cs="Arial"/>
        </w:rPr>
        <w:t xml:space="preserve"> </w:t>
      </w:r>
      <w:r w:rsidRPr="003271AD">
        <w:rPr>
          <w:rFonts w:ascii="Arial" w:hAnsi="Arial" w:cs="Arial"/>
        </w:rPr>
        <w:t>la cittadinanza di uno stato membro ma risultante titolare del diritto di soggiorno o del diritto di soggiorno permanente o cittadino di paesi terzi, titolare del permesso di soggiorno CE per soggiornanti di lungo periodo o</w:t>
      </w:r>
      <w:r>
        <w:rPr>
          <w:rFonts w:ascii="Arial" w:hAnsi="Arial" w:cs="Arial"/>
        </w:rPr>
        <w:t xml:space="preserve"> </w:t>
      </w:r>
      <w:r w:rsidRPr="003271AD">
        <w:rPr>
          <w:rFonts w:ascii="Arial" w:hAnsi="Arial" w:cs="Arial"/>
        </w:rPr>
        <w:t xml:space="preserve"> titolare dello status di rifugiato ovvero dello status di protezione sussidiaria (ai cittadini non italiani è richiesta un’adeguata conoscenza della lingua italiana);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avere il </w:t>
      </w:r>
      <w:r w:rsidRPr="002B62A4">
        <w:rPr>
          <w:rFonts w:ascii="Arial" w:hAnsi="Arial" w:cs="Arial"/>
        </w:rPr>
        <w:t>godimento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diritti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civili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politici;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</w:t>
      </w:r>
      <w:r w:rsidRPr="002B62A4">
        <w:rPr>
          <w:rFonts w:ascii="Arial" w:hAnsi="Arial" w:cs="Arial"/>
        </w:rPr>
        <w:t>possesso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dell'idoneità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fisica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allo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svolgimento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delle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mansioni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proprie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messo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selezione;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spacing w:before="1"/>
        <w:ind w:left="567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t>di</w:t>
      </w:r>
      <w:proofErr w:type="gramEnd"/>
      <w:r w:rsidRPr="002B62A4">
        <w:rPr>
          <w:rFonts w:ascii="Arial" w:hAnsi="Arial" w:cs="Arial"/>
        </w:rPr>
        <w:t xml:space="preserve"> non aver subito condanne penali o pendenze processuali che impediscano la nomina 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pubblico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dipendente;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t>di</w:t>
      </w:r>
      <w:proofErr w:type="gramEnd"/>
      <w:r w:rsidRPr="002B62A4">
        <w:rPr>
          <w:rFonts w:ascii="Arial" w:hAnsi="Arial" w:cs="Arial"/>
        </w:rPr>
        <w:t xml:space="preserve"> non aver subito condanne penali, anche con sentenza non passata in giudicato, per i reati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previsti nel capo I del titolo II del libro secondo del codice penale, ai sensi dell’art. 35 bisD.Lgs.165/01;</w:t>
      </w:r>
    </w:p>
    <w:p w:rsidR="001F7F71" w:rsidRPr="0032465A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 subito </w:t>
      </w:r>
      <w:r w:rsidRPr="002B62A4">
        <w:rPr>
          <w:rFonts w:ascii="Arial" w:hAnsi="Arial" w:cs="Arial"/>
        </w:rPr>
        <w:t>provvedimenti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licenziamento,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destituzione,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dispensa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decadenza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dell’impiego</w:t>
      </w:r>
      <w:r>
        <w:rPr>
          <w:rFonts w:ascii="Arial" w:hAnsi="Arial" w:cs="Arial"/>
        </w:rPr>
        <w:t xml:space="preserve"> </w:t>
      </w:r>
      <w:r w:rsidRPr="0032465A">
        <w:rPr>
          <w:rFonts w:ascii="Arial" w:hAnsi="Arial" w:cs="Arial"/>
        </w:rPr>
        <w:t>riportati presso Pubbliche Amministrazioni;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spacing w:before="3" w:line="237" w:lineRule="auto"/>
        <w:ind w:left="567" w:right="225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t>di</w:t>
      </w:r>
      <w:proofErr w:type="gramEnd"/>
      <w:r w:rsidRPr="002B62A4">
        <w:rPr>
          <w:rFonts w:ascii="Arial" w:hAnsi="Arial" w:cs="Arial"/>
        </w:rPr>
        <w:t xml:space="preserve"> non essere inadempiente rispetto agli obblighi di leva salvo le esclusioni previste dalla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legge;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spacing w:line="275" w:lineRule="exact"/>
        <w:ind w:left="567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trovarsi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alcuna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condizione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incompatibilità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 w:rsidRPr="002B62A4">
        <w:rPr>
          <w:rFonts w:ascii="Arial" w:hAnsi="Arial" w:cs="Arial"/>
        </w:rPr>
        <w:t>inconferibilità</w:t>
      </w:r>
      <w:proofErr w:type="spellEnd"/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previste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dal</w:t>
      </w:r>
      <w:r>
        <w:rPr>
          <w:rFonts w:ascii="Arial" w:hAnsi="Arial" w:cs="Arial"/>
        </w:rPr>
        <w:t xml:space="preserve"> </w:t>
      </w:r>
      <w:proofErr w:type="spellStart"/>
      <w:r w:rsidRPr="002B62A4">
        <w:rPr>
          <w:rFonts w:ascii="Arial" w:hAnsi="Arial" w:cs="Arial"/>
        </w:rPr>
        <w:t>D.Lgs.</w:t>
      </w:r>
      <w:proofErr w:type="spellEnd"/>
    </w:p>
    <w:p w:rsidR="001F7F71" w:rsidRPr="002B62A4" w:rsidRDefault="001F7F71" w:rsidP="001F7F71">
      <w:pPr>
        <w:pStyle w:val="Corpotesto"/>
        <w:ind w:firstLine="567"/>
        <w:rPr>
          <w:rFonts w:ascii="Arial" w:hAnsi="Arial" w:cs="Arial"/>
          <w:szCs w:val="24"/>
        </w:rPr>
      </w:pPr>
      <w:r w:rsidRPr="002B62A4">
        <w:rPr>
          <w:rFonts w:ascii="Arial" w:hAnsi="Arial" w:cs="Arial"/>
          <w:szCs w:val="24"/>
        </w:rPr>
        <w:t>39/2013</w:t>
      </w:r>
      <w:r>
        <w:rPr>
          <w:rFonts w:ascii="Arial" w:hAnsi="Arial" w:cs="Arial"/>
          <w:szCs w:val="24"/>
        </w:rPr>
        <w:t xml:space="preserve"> </w:t>
      </w:r>
      <w:r w:rsidRPr="002B62A4">
        <w:rPr>
          <w:rFonts w:ascii="Arial" w:hAnsi="Arial" w:cs="Arial"/>
          <w:szCs w:val="24"/>
        </w:rPr>
        <w:t>al</w:t>
      </w:r>
      <w:r>
        <w:rPr>
          <w:rFonts w:ascii="Arial" w:hAnsi="Arial" w:cs="Arial"/>
          <w:szCs w:val="24"/>
        </w:rPr>
        <w:t xml:space="preserve"> </w:t>
      </w:r>
      <w:r w:rsidRPr="002B62A4">
        <w:rPr>
          <w:rFonts w:ascii="Arial" w:hAnsi="Arial" w:cs="Arial"/>
          <w:szCs w:val="24"/>
        </w:rPr>
        <w:t>momento</w:t>
      </w:r>
      <w:r>
        <w:rPr>
          <w:rFonts w:ascii="Arial" w:hAnsi="Arial" w:cs="Arial"/>
          <w:szCs w:val="24"/>
        </w:rPr>
        <w:t xml:space="preserve"> </w:t>
      </w:r>
      <w:r w:rsidRPr="002B62A4">
        <w:rPr>
          <w:rFonts w:ascii="Arial" w:hAnsi="Arial" w:cs="Arial"/>
          <w:szCs w:val="24"/>
        </w:rPr>
        <w:t>dell’assunzione</w:t>
      </w:r>
      <w:r>
        <w:rPr>
          <w:rFonts w:ascii="Arial" w:hAnsi="Arial" w:cs="Arial"/>
          <w:szCs w:val="24"/>
        </w:rPr>
        <w:t xml:space="preserve"> </w:t>
      </w:r>
      <w:r w:rsidRPr="002B62A4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Pr="002B62A4">
        <w:rPr>
          <w:rFonts w:ascii="Arial" w:hAnsi="Arial" w:cs="Arial"/>
          <w:szCs w:val="24"/>
        </w:rPr>
        <w:t>servizio;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77"/>
        </w:tabs>
        <w:autoSpaceDE w:val="0"/>
        <w:autoSpaceDN w:val="0"/>
        <w:spacing w:before="2"/>
        <w:ind w:left="567" w:right="225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t>di</w:t>
      </w:r>
      <w:proofErr w:type="gramEnd"/>
      <w:r w:rsidRPr="002B62A4">
        <w:rPr>
          <w:rFonts w:ascii="Arial" w:hAnsi="Arial" w:cs="Arial"/>
        </w:rPr>
        <w:t xml:space="preserve"> non trovarsi in alcuna posizione che possa portare ad essere in conflitto di interesse così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previsto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dal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vigente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comportamento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Parco Lombardo della Valle del Ticino reperibile sul sito internet dell’Ente,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nella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sezione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“Amministrazione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Trasparente”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Disposizioni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generali–Atti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generali;</w:t>
      </w:r>
    </w:p>
    <w:p w:rsidR="001F7F71" w:rsidRPr="002B62A4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4" w:line="237" w:lineRule="auto"/>
        <w:ind w:left="567" w:right="232" w:hanging="567"/>
        <w:jc w:val="both"/>
        <w:rPr>
          <w:rFonts w:ascii="Arial" w:hAnsi="Arial" w:cs="Arial"/>
        </w:rPr>
      </w:pPr>
      <w:proofErr w:type="gramStart"/>
      <w:r w:rsidRPr="002B62A4">
        <w:rPr>
          <w:rFonts w:ascii="Arial" w:hAnsi="Arial" w:cs="Arial"/>
        </w:rPr>
        <w:lastRenderedPageBreak/>
        <w:t>di</w:t>
      </w:r>
      <w:proofErr w:type="gramEnd"/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avere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rapporti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parentela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e/o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affinità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2B62A4">
        <w:rPr>
          <w:rFonts w:ascii="Arial" w:hAnsi="Arial" w:cs="Arial"/>
        </w:rPr>
        <w:t>il Presidente del Parco</w:t>
      </w:r>
      <w:r w:rsidRPr="002B62A4">
        <w:rPr>
          <w:rFonts w:ascii="Arial" w:hAnsi="Arial" w:cs="Arial"/>
          <w:spacing w:val="1"/>
        </w:rPr>
        <w:t>, i componenti del Consiglio di Gestione dell’Ente, il Direttore Generale e il Segretario Generale</w:t>
      </w:r>
      <w:r w:rsidRPr="002B62A4">
        <w:rPr>
          <w:rFonts w:ascii="Arial" w:hAnsi="Arial" w:cs="Arial"/>
        </w:rPr>
        <w:t>.</w:t>
      </w:r>
    </w:p>
    <w:p w:rsidR="001F7F71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4" w:line="237" w:lineRule="auto"/>
        <w:ind w:left="567" w:right="232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2B62A4">
        <w:rPr>
          <w:rFonts w:ascii="Arial" w:hAnsi="Arial" w:cs="Arial"/>
        </w:rPr>
        <w:t>i</w:t>
      </w:r>
      <w:proofErr w:type="gramEnd"/>
      <w:r w:rsidRPr="002B62A4">
        <w:rPr>
          <w:rFonts w:ascii="Arial" w:hAnsi="Arial" w:cs="Arial"/>
        </w:rPr>
        <w:t xml:space="preserve"> essere iscritto all’Albo unico nazionale dell'Ordine dei giornalisti pubblicisti</w:t>
      </w:r>
      <w:r w:rsidR="007C12B5">
        <w:rPr>
          <w:rFonts w:ascii="Arial" w:hAnsi="Arial" w:cs="Arial"/>
        </w:rPr>
        <w:t xml:space="preserve"> ______</w:t>
      </w:r>
      <w:bookmarkStart w:id="0" w:name="_GoBack"/>
      <w:bookmarkEnd w:id="0"/>
      <w:r w:rsidRPr="002B62A4">
        <w:rPr>
          <w:rFonts w:ascii="Arial" w:hAnsi="Arial" w:cs="Arial"/>
        </w:rPr>
        <w:t>;</w:t>
      </w:r>
    </w:p>
    <w:p w:rsidR="00067CF6" w:rsidRDefault="001F7F71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4" w:line="237" w:lineRule="auto"/>
        <w:ind w:left="567" w:right="232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</w:t>
      </w:r>
      <w:r w:rsidRPr="001F7F71">
        <w:rPr>
          <w:rFonts w:ascii="Arial" w:hAnsi="Arial" w:cs="Arial"/>
        </w:rPr>
        <w:t xml:space="preserve">possesso di patente di </w:t>
      </w:r>
      <w:proofErr w:type="spellStart"/>
      <w:r w:rsidRPr="001F7F71">
        <w:rPr>
          <w:rFonts w:ascii="Arial" w:hAnsi="Arial" w:cs="Arial"/>
        </w:rPr>
        <w:t>cat</w:t>
      </w:r>
      <w:proofErr w:type="spellEnd"/>
      <w:r w:rsidRPr="001F7F71">
        <w:rPr>
          <w:rFonts w:ascii="Arial" w:hAnsi="Arial" w:cs="Arial"/>
        </w:rPr>
        <w:t>. B.</w:t>
      </w:r>
    </w:p>
    <w:p w:rsidR="00596222" w:rsidRPr="001F7F71" w:rsidRDefault="00596222" w:rsidP="001F7F71">
      <w:pPr>
        <w:pStyle w:val="Paragrafoelenco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spacing w:before="14" w:line="237" w:lineRule="auto"/>
        <w:ind w:left="567" w:right="232" w:hanging="567"/>
        <w:jc w:val="both"/>
        <w:rPr>
          <w:rFonts w:ascii="Arial" w:hAnsi="Arial" w:cs="Arial"/>
        </w:rPr>
      </w:pPr>
      <w:proofErr w:type="gramStart"/>
      <w:r w:rsidRPr="001F7F71">
        <w:rPr>
          <w:rFonts w:ascii="Arial" w:hAnsi="Arial"/>
          <w:szCs w:val="20"/>
        </w:rPr>
        <w:t>altre</w:t>
      </w:r>
      <w:proofErr w:type="gramEnd"/>
      <w:r w:rsidRPr="001F7F71">
        <w:rPr>
          <w:rFonts w:ascii="Arial" w:hAnsi="Arial"/>
          <w:szCs w:val="20"/>
        </w:rPr>
        <w:t xml:space="preserve"> eventuali informazioni: ____________________________________________</w:t>
      </w:r>
    </w:p>
    <w:p w:rsidR="00596222" w:rsidRDefault="00596222" w:rsidP="00596222">
      <w:pPr>
        <w:jc w:val="both"/>
        <w:rPr>
          <w:rFonts w:ascii="Arial" w:hAnsi="Arial"/>
          <w:szCs w:val="20"/>
        </w:rPr>
      </w:pPr>
    </w:p>
    <w:p w:rsidR="001F7F71" w:rsidRDefault="001F7F71" w:rsidP="00596222">
      <w:pPr>
        <w:jc w:val="both"/>
        <w:rPr>
          <w:rFonts w:ascii="Arial" w:hAnsi="Arial"/>
          <w:szCs w:val="20"/>
        </w:rPr>
      </w:pP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Il</w:t>
      </w:r>
      <w:r w:rsidR="00A41DEB">
        <w:rPr>
          <w:rFonts w:ascii="Arial" w:hAnsi="Arial"/>
          <w:szCs w:val="20"/>
        </w:rPr>
        <w:t>/La sottoscritto/a</w:t>
      </w:r>
      <w:r w:rsidRPr="00596222">
        <w:rPr>
          <w:rFonts w:ascii="Arial" w:hAnsi="Arial"/>
          <w:szCs w:val="20"/>
        </w:rPr>
        <w:t xml:space="preserve"> dichiara inoltre: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­ </w:t>
      </w:r>
      <w:r w:rsidR="00596222" w:rsidRPr="00596222">
        <w:rPr>
          <w:rFonts w:ascii="Arial" w:hAnsi="Arial"/>
          <w:szCs w:val="20"/>
        </w:rPr>
        <w:t>di aver preso visione dell'avviso pubblico suindicato e di accettarne tutte le condizioni;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­ </w:t>
      </w:r>
      <w:r w:rsidR="00596222" w:rsidRPr="00596222">
        <w:rPr>
          <w:rFonts w:ascii="Arial" w:hAnsi="Arial"/>
          <w:szCs w:val="20"/>
        </w:rPr>
        <w:t>che ogni comunicazione relativa alla presente procedura dovrà essere inviata ai seguenti recapiti: PEC _____________, ovvero al seguente domicilio (sol</w:t>
      </w:r>
      <w:r w:rsidR="001F7F71">
        <w:rPr>
          <w:rFonts w:ascii="Arial" w:hAnsi="Arial"/>
          <w:szCs w:val="20"/>
        </w:rPr>
        <w:t xml:space="preserve">o se diverso dalla residenza) </w:t>
      </w:r>
      <w:r w:rsidR="00596222" w:rsidRPr="00596222">
        <w:rPr>
          <w:rFonts w:ascii="Arial" w:hAnsi="Arial"/>
          <w:szCs w:val="20"/>
        </w:rPr>
        <w:t>_______</w:t>
      </w:r>
      <w:r w:rsidR="001F7F71">
        <w:rPr>
          <w:rFonts w:ascii="Arial" w:hAnsi="Arial"/>
          <w:szCs w:val="20"/>
        </w:rPr>
        <w:t>_____________________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 xml:space="preserve"> 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Consapevole delle conseguenze previste dalle disposizioni di legge per le dichiarazioni mendaci, il/la sottoscritto/a dichiara sotto la propria personale responsabilità che tutto quanto sopra dichiarato corrisponde a verità.</w:t>
      </w: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</w:p>
    <w:p w:rsidR="00596222" w:rsidRPr="00596222" w:rsidRDefault="00596222" w:rsidP="00596222">
      <w:pPr>
        <w:jc w:val="both"/>
        <w:rPr>
          <w:rFonts w:ascii="Arial" w:hAnsi="Arial"/>
          <w:szCs w:val="20"/>
        </w:rPr>
      </w:pPr>
      <w:r w:rsidRPr="00596222">
        <w:rPr>
          <w:rFonts w:ascii="Arial" w:hAnsi="Arial"/>
          <w:szCs w:val="20"/>
        </w:rPr>
        <w:t>Allega:</w:t>
      </w:r>
    </w:p>
    <w:p w:rsid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- </w:t>
      </w:r>
      <w:r w:rsidR="00596222" w:rsidRPr="00596222">
        <w:rPr>
          <w:rFonts w:ascii="Arial" w:hAnsi="Arial"/>
          <w:szCs w:val="20"/>
        </w:rPr>
        <w:t>curriculum formativo e professionale dettagliato, debitamente sottoscritto, con esplicita autorizzazione al trattamento dei dati;</w:t>
      </w:r>
    </w:p>
    <w:p w:rsidR="00596222" w:rsidRPr="00596222" w:rsidRDefault="00A41DEB" w:rsidP="00596222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- </w:t>
      </w:r>
      <w:r w:rsidR="00596222" w:rsidRPr="00596222">
        <w:rPr>
          <w:rFonts w:ascii="Arial" w:hAnsi="Arial"/>
          <w:szCs w:val="20"/>
        </w:rPr>
        <w:t>copia di documento di identità, in corso di validità.</w:t>
      </w:r>
    </w:p>
    <w:p w:rsidR="00067CF6" w:rsidRDefault="00067CF6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Luogo, data</w:t>
      </w: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FIRMA</w:t>
      </w: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</w:p>
    <w:p w:rsidR="00A41DEB" w:rsidRDefault="00A41DEB" w:rsidP="00A41DE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_____________________________</w:t>
      </w: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A41DEB" w:rsidRDefault="00A41DEB" w:rsidP="00067CF6">
      <w:pPr>
        <w:jc w:val="both"/>
        <w:rPr>
          <w:rFonts w:ascii="Arial" w:hAnsi="Arial"/>
          <w:szCs w:val="20"/>
        </w:rPr>
      </w:pPr>
    </w:p>
    <w:p w:rsidR="00D57D35" w:rsidRPr="00A41DEB" w:rsidRDefault="00D57D35" w:rsidP="00D57D35">
      <w:pPr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A41DEB">
        <w:rPr>
          <w:rFonts w:ascii="Arial" w:hAnsi="Arial" w:cs="Arial"/>
          <w:b/>
          <w:bCs/>
          <w:sz w:val="20"/>
          <w:szCs w:val="20"/>
          <w:lang w:eastAsia="ar-SA"/>
        </w:rPr>
        <w:t>INFORMATIVA SUL TRATTAMENTO DEI DATI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Tahoma" w:eastAsia="MS Mincho" w:hAnsi="Tahoma"/>
          <w:sz w:val="20"/>
          <w:szCs w:val="20"/>
          <w:lang w:eastAsia="ja-JP" w:bidi="mr-IN"/>
        </w:rPr>
        <w:t xml:space="preserve">I dati personali forniti dai candidati saranno comunicati al personale dell’Ente Parco coinvolto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nel procedimento per gli adempimenti di competenza. I</w:t>
      </w:r>
      <w:r w:rsidR="00FC17E3" w:rsidRP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dati relativi al candidato individuato per il conferimento dell’incarico saranno trattati anche successivamente per le finalità inerenti la gestione del rapporto medesimo. Essi potranno essere trattati da soggetti pubblici e privati per attività strumentali alle finalità indicate. Saranno inoltre comunicati a soggetti pubblici per l’osservanza di obblighi di legge, sempre nel rispetto della normativa vigente in tema di protezione dei dati personali. Non è previsto il trasferimento dei dati in un Paese terzo.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trattamento dei dati dei partecipanti alla procedura non contempla alcun processo decisionale automatizzato, compresa la profilazione, di cui all’articolo 22, paragrafi 1 e 4, del Regolamento UE n. 679/2016.</w:t>
      </w:r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conferimento di tali dati è obbligatorio ai fini della valutazione dei requisiti di partecipazione, pena l’esclusione dalla procedura. I dati saranno conservati per il tempo necessario a perseguire le finalità indicate e nel rispetto degli obblighi di legge correlati.</w:t>
      </w:r>
      <w:r w:rsid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</w:t>
      </w: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Il candidato potrà far valere, in qualsiasi momento e ove possibile, i propri diritti, in particolare con riferimento al diritto di accesso ai propri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D57D35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Il Titolare del trattamento dei dati è l’Ente Parco lombardo della Valle del Ticino, a cui il candidato potrà rivolgersi per far valere i propri diritti. Potrà altresì contattare il Responsabile della protezione dei dati all’indirizzo </w:t>
      </w:r>
      <w:hyperlink r:id="rId8" w:history="1">
        <w:r w:rsidR="00A41DEB" w:rsidRPr="003E0D8A">
          <w:rPr>
            <w:rStyle w:val="Collegamentoipertestuale"/>
            <w:rFonts w:ascii="Arial" w:eastAsia="MS Mincho" w:hAnsi="Arial" w:cs="Arial"/>
            <w:sz w:val="20"/>
            <w:szCs w:val="20"/>
            <w:lang w:eastAsia="ja-JP" w:bidi="mr-IN"/>
          </w:rPr>
          <w:t>rpd@parcoticino.it</w:t>
        </w:r>
      </w:hyperlink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t>.</w:t>
      </w:r>
      <w:r w:rsidR="00A41DEB">
        <w:rPr>
          <w:rFonts w:ascii="Arial" w:eastAsia="MS Mincho" w:hAnsi="Arial" w:cs="Arial"/>
          <w:sz w:val="20"/>
          <w:szCs w:val="20"/>
          <w:lang w:eastAsia="ja-JP" w:bidi="mr-IN"/>
        </w:rPr>
        <w:t xml:space="preserve"> Informativa dettagliata sul sito istituzionale dell’ente: </w:t>
      </w:r>
      <w:hyperlink r:id="rId9" w:history="1">
        <w:r w:rsidR="00A41DEB" w:rsidRPr="003E0D8A">
          <w:rPr>
            <w:rStyle w:val="Collegamentoipertestuale"/>
            <w:rFonts w:ascii="Arial" w:eastAsia="MS Mincho" w:hAnsi="Arial" w:cs="Arial"/>
            <w:sz w:val="20"/>
            <w:szCs w:val="20"/>
            <w:lang w:eastAsia="ja-JP" w:bidi="mr-IN"/>
          </w:rPr>
          <w:t>https://ente.parcoticino.it/privacy-policy/</w:t>
        </w:r>
      </w:hyperlink>
    </w:p>
    <w:p w:rsidR="00D57D35" w:rsidRPr="00A41DEB" w:rsidRDefault="00D57D35" w:rsidP="00FC17E3">
      <w:pPr>
        <w:jc w:val="both"/>
        <w:rPr>
          <w:rFonts w:ascii="Arial" w:eastAsia="MS Mincho" w:hAnsi="Arial" w:cs="Arial"/>
          <w:sz w:val="20"/>
          <w:szCs w:val="20"/>
          <w:lang w:eastAsia="ja-JP" w:bidi="mr-IN"/>
        </w:rPr>
      </w:pPr>
      <w:r w:rsidRPr="00A41DEB">
        <w:rPr>
          <w:rFonts w:ascii="Arial" w:eastAsia="MS Mincho" w:hAnsi="Arial" w:cs="Arial"/>
          <w:sz w:val="20"/>
          <w:szCs w:val="20"/>
          <w:lang w:eastAsia="ja-JP" w:bidi="mr-IN"/>
        </w:rPr>
        <w:lastRenderedPageBreak/>
        <w:t>Il candidato ha diritto di proporre reclamo all’Autorità Garante per la protezione dei dati personali, qualora ne ravvisi la necessità.</w:t>
      </w:r>
    </w:p>
    <w:p w:rsidR="00D57D35" w:rsidRPr="00A41DEB" w:rsidRDefault="00D57D35" w:rsidP="00D57D35">
      <w:pPr>
        <w:suppressAutoHyphens/>
        <w:autoSpaceDE w:val="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57D35" w:rsidRPr="00A41DEB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A41DEB">
        <w:rPr>
          <w:rFonts w:ascii="Arial" w:hAnsi="Arial" w:cs="Arial"/>
          <w:sz w:val="20"/>
          <w:szCs w:val="20"/>
          <w:lang w:eastAsia="ar-SA"/>
        </w:rPr>
        <w:t>Luogo, data</w:t>
      </w:r>
    </w:p>
    <w:p w:rsidR="00315D84" w:rsidRPr="00A41DEB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315D84" w:rsidRDefault="00315D84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</w:r>
      <w:r w:rsidRPr="00A41DEB">
        <w:rPr>
          <w:rFonts w:ascii="Arial" w:hAnsi="Arial" w:cs="Arial"/>
          <w:sz w:val="20"/>
          <w:szCs w:val="20"/>
          <w:lang w:eastAsia="ar-SA"/>
        </w:rPr>
        <w:tab/>
        <w:t>FIRMA</w:t>
      </w:r>
    </w:p>
    <w:p w:rsidR="00A41DEB" w:rsidRDefault="00A41DEB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A41DEB" w:rsidRDefault="00A41DEB" w:rsidP="00D57D35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A41DEB" w:rsidRPr="00A41DEB" w:rsidRDefault="00A41DEB" w:rsidP="00A41DEB">
      <w:pPr>
        <w:suppressAutoHyphens/>
        <w:ind w:left="4248" w:firstLine="708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_____________________________</w:t>
      </w:r>
    </w:p>
    <w:p w:rsidR="00315D84" w:rsidRDefault="00315D84" w:rsidP="00D57D35">
      <w:pPr>
        <w:suppressAutoHyphens/>
        <w:rPr>
          <w:rFonts w:ascii="Arial" w:hAnsi="Arial" w:cs="Arial"/>
          <w:lang w:eastAsia="ar-SA"/>
        </w:rPr>
      </w:pPr>
    </w:p>
    <w:p w:rsidR="00315D84" w:rsidRPr="00FC17E3" w:rsidRDefault="00315D84" w:rsidP="00D57D35">
      <w:pPr>
        <w:suppressAutoHyphens/>
        <w:rPr>
          <w:rFonts w:ascii="Arial" w:hAnsi="Arial" w:cs="Arial"/>
          <w:lang w:eastAsia="ar-SA"/>
        </w:rPr>
      </w:pPr>
    </w:p>
    <w:p w:rsidR="00083C7E" w:rsidRDefault="00083C7E" w:rsidP="00D57D35">
      <w:pPr>
        <w:pStyle w:val="Corpotesto"/>
        <w:rPr>
          <w:rFonts w:asciiTheme="minorHAnsi" w:hAnsiTheme="minorHAnsi" w:cstheme="minorHAnsi"/>
          <w:szCs w:val="24"/>
        </w:rPr>
      </w:pPr>
    </w:p>
    <w:sectPr w:rsidR="00083C7E" w:rsidSect="00315D84">
      <w:footerReference w:type="default" r:id="rId10"/>
      <w:footerReference w:type="first" r:id="rId11"/>
      <w:pgSz w:w="11906" w:h="16838"/>
      <w:pgMar w:top="1248" w:right="849" w:bottom="1418" w:left="1276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8F" w:rsidRDefault="00C0798F" w:rsidP="00F93694">
      <w:r>
        <w:separator/>
      </w:r>
    </w:p>
  </w:endnote>
  <w:endnote w:type="continuationSeparator" w:id="0">
    <w:p w:rsidR="00C0798F" w:rsidRDefault="00C0798F" w:rsidP="00F9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8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40"/>
      <w:gridCol w:w="5141"/>
    </w:tblGrid>
    <w:tr w:rsidR="002E43DC" w:rsidTr="004E4687">
      <w:trPr>
        <w:trHeight w:val="911"/>
      </w:trPr>
      <w:tc>
        <w:tcPr>
          <w:tcW w:w="5140" w:type="dxa"/>
          <w:vAlign w:val="center"/>
        </w:tcPr>
        <w:p w:rsidR="004D7862" w:rsidRPr="00EF14F9" w:rsidRDefault="005927FC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Direzione</w:t>
          </w:r>
        </w:p>
        <w:p w:rsidR="004D7862" w:rsidRPr="00EF14F9" w:rsidRDefault="004D7862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Ufficio Segreteria di Presidenza e Direzione</w:t>
          </w:r>
        </w:p>
        <w:p w:rsidR="004D7862" w:rsidRPr="00EF14F9" w:rsidRDefault="004D7862" w:rsidP="004D7862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 xml:space="preserve">Tel/Email: 0297210233/234 – </w:t>
          </w:r>
          <w:hyperlink r:id="rId1" w:history="1">
            <w:r w:rsidR="005927FC" w:rsidRPr="008B11CA">
              <w:rPr>
                <w:rStyle w:val="Collegamentoipertestuale"/>
                <w:rFonts w:ascii="Calibri" w:hAnsi="Calibri" w:cs="Calibri"/>
                <w:sz w:val="20"/>
                <w:szCs w:val="20"/>
              </w:rPr>
              <w:t>direzione@parcoticino.it</w:t>
            </w:r>
          </w:hyperlink>
        </w:p>
        <w:p w:rsidR="00604205" w:rsidRPr="00EF14F9" w:rsidRDefault="00604205" w:rsidP="00604205">
          <w:pPr>
            <w:tabs>
              <w:tab w:val="left" w:pos="1983"/>
            </w:tabs>
            <w:ind w:left="181"/>
            <w:rPr>
              <w:rFonts w:ascii="Calibri" w:hAnsi="Calibri" w:cs="Calibri"/>
            </w:rPr>
          </w:pPr>
        </w:p>
      </w:tc>
      <w:tc>
        <w:tcPr>
          <w:tcW w:w="5141" w:type="dxa"/>
          <w:vAlign w:val="center"/>
        </w:tcPr>
        <w:p w:rsidR="002E43DC" w:rsidRPr="00EF14F9" w:rsidRDefault="002E43DC" w:rsidP="002E43DC">
          <w:pPr>
            <w:pStyle w:val="Pidipagina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EF14F9">
            <w:rPr>
              <w:rFonts w:ascii="Calibri" w:hAnsi="Calibri" w:cs="Calibri"/>
              <w:b/>
              <w:bCs/>
              <w:sz w:val="20"/>
              <w:szCs w:val="20"/>
            </w:rPr>
            <w:t>Parco Lombardo della Valle del Ticino</w:t>
          </w:r>
        </w:p>
        <w:p w:rsidR="002E43DC" w:rsidRPr="00EF14F9" w:rsidRDefault="002E43DC" w:rsidP="002E43DC">
          <w:pPr>
            <w:pStyle w:val="Pidipagina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Via Isonzo, 1 - 20013 Pontevecchio di Magenta -MI-</w:t>
          </w:r>
        </w:p>
        <w:p w:rsidR="002E43DC" w:rsidRPr="00EF14F9" w:rsidRDefault="002E43DC" w:rsidP="002E43DC">
          <w:pPr>
            <w:pStyle w:val="Pidipagina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parco.ticino@pec.regione.lombar</w:t>
          </w:r>
          <w:r w:rsidR="00F272DA" w:rsidRPr="00EF14F9">
            <w:rPr>
              <w:rFonts w:ascii="Calibri" w:hAnsi="Calibri" w:cs="Calibri"/>
              <w:sz w:val="20"/>
              <w:szCs w:val="20"/>
            </w:rPr>
            <w:t>d</w:t>
          </w:r>
          <w:r w:rsidRPr="00EF14F9">
            <w:rPr>
              <w:rFonts w:ascii="Calibri" w:hAnsi="Calibri" w:cs="Calibri"/>
              <w:sz w:val="20"/>
              <w:szCs w:val="20"/>
            </w:rPr>
            <w:t xml:space="preserve">ia.it   </w:t>
          </w:r>
          <w:hyperlink r:id="rId2" w:history="1">
            <w:r w:rsidR="00F272DA" w:rsidRPr="00EF14F9">
              <w:rPr>
                <w:rStyle w:val="Collegamentoipertestuale"/>
                <w:rFonts w:ascii="Calibri" w:hAnsi="Calibri" w:cs="Calibri"/>
                <w:sz w:val="20"/>
                <w:szCs w:val="20"/>
              </w:rPr>
              <w:t>www.parcoticino.it</w:t>
            </w:r>
          </w:hyperlink>
        </w:p>
        <w:p w:rsidR="002E43DC" w:rsidRPr="00EF14F9" w:rsidRDefault="002E43DC" w:rsidP="002E43DC">
          <w:pPr>
            <w:rPr>
              <w:rFonts w:ascii="Calibri" w:hAnsi="Calibri" w:cs="Calibri"/>
            </w:rPr>
          </w:pPr>
        </w:p>
      </w:tc>
    </w:tr>
  </w:tbl>
  <w:p w:rsidR="002E43DC" w:rsidRDefault="002E43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03"/>
      <w:gridCol w:w="5104"/>
    </w:tblGrid>
    <w:tr w:rsidR="00F93694" w:rsidTr="00B108AB">
      <w:trPr>
        <w:trHeight w:val="847"/>
      </w:trPr>
      <w:tc>
        <w:tcPr>
          <w:tcW w:w="5103" w:type="dxa"/>
          <w:vAlign w:val="center"/>
        </w:tcPr>
        <w:p w:rsidR="00AE73F1" w:rsidRPr="00EF14F9" w:rsidRDefault="005927FC" w:rsidP="00AE73F1">
          <w:pPr>
            <w:tabs>
              <w:tab w:val="left" w:pos="1983"/>
            </w:tabs>
            <w:ind w:left="181"/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1" w:name="_Hlk113971473"/>
          <w:r>
            <w:rPr>
              <w:rFonts w:ascii="Calibri" w:hAnsi="Calibri" w:cs="Calibri"/>
              <w:b/>
              <w:bCs/>
              <w:sz w:val="20"/>
              <w:szCs w:val="20"/>
            </w:rPr>
            <w:t>Direzione</w:t>
          </w:r>
        </w:p>
        <w:p w:rsidR="00AE73F1" w:rsidRPr="00EF14F9" w:rsidRDefault="00AE73F1" w:rsidP="00AE73F1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>Ufficio Segreteria di Presidenza e Direzione</w:t>
          </w:r>
        </w:p>
        <w:p w:rsidR="00AE73F1" w:rsidRPr="00EF14F9" w:rsidRDefault="00AE73F1" w:rsidP="006D20D9">
          <w:pPr>
            <w:tabs>
              <w:tab w:val="left" w:pos="1983"/>
            </w:tabs>
            <w:ind w:left="181"/>
            <w:rPr>
              <w:rFonts w:ascii="Calibri" w:hAnsi="Calibri" w:cs="Calibri"/>
              <w:sz w:val="20"/>
              <w:szCs w:val="20"/>
            </w:rPr>
          </w:pPr>
          <w:r w:rsidRPr="00EF14F9">
            <w:rPr>
              <w:rFonts w:ascii="Calibri" w:hAnsi="Calibri" w:cs="Calibri"/>
              <w:sz w:val="20"/>
              <w:szCs w:val="20"/>
            </w:rPr>
            <w:t xml:space="preserve">Tel/Email: 0297210233/234 – </w:t>
          </w:r>
          <w:hyperlink r:id="rId1" w:history="1">
            <w:r w:rsidR="005927FC" w:rsidRPr="008B11CA">
              <w:rPr>
                <w:rStyle w:val="Collegamentoipertestuale"/>
                <w:rFonts w:ascii="Calibri" w:hAnsi="Calibri" w:cs="Calibri"/>
                <w:sz w:val="20"/>
                <w:szCs w:val="20"/>
              </w:rPr>
              <w:t>direzione@parcoticino.it</w:t>
            </w:r>
          </w:hyperlink>
        </w:p>
        <w:p w:rsidR="00604205" w:rsidRDefault="00604205" w:rsidP="00604205">
          <w:pPr>
            <w:tabs>
              <w:tab w:val="left" w:pos="1983"/>
            </w:tabs>
            <w:ind w:left="181"/>
          </w:pPr>
        </w:p>
      </w:tc>
      <w:tc>
        <w:tcPr>
          <w:tcW w:w="5104" w:type="dxa"/>
          <w:vAlign w:val="center"/>
        </w:tcPr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b/>
              <w:bCs/>
              <w:sz w:val="20"/>
              <w:szCs w:val="20"/>
            </w:rPr>
            <w:t>Parco Lombardo della Valle del Ticino</w:t>
          </w:r>
        </w:p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sz w:val="20"/>
              <w:szCs w:val="20"/>
            </w:rPr>
            <w:t>Via Isonzo, 1 - 20013 Pontevecchio di Magenta -MI-</w:t>
          </w:r>
        </w:p>
        <w:p w:rsidR="00F93694" w:rsidRPr="00EF14F9" w:rsidRDefault="00F93694" w:rsidP="00F93694">
          <w:pPr>
            <w:pStyle w:val="Pidipagina"/>
            <w:rPr>
              <w:rFonts w:asciiTheme="minorHAnsi" w:hAnsiTheme="minorHAnsi" w:cstheme="minorHAnsi"/>
              <w:sz w:val="20"/>
              <w:szCs w:val="20"/>
            </w:rPr>
          </w:pPr>
          <w:r w:rsidRPr="00EF14F9">
            <w:rPr>
              <w:rFonts w:asciiTheme="minorHAnsi" w:hAnsiTheme="minorHAnsi" w:cstheme="minorHAnsi"/>
              <w:sz w:val="20"/>
              <w:szCs w:val="20"/>
            </w:rPr>
            <w:t>parco.ticino@pec.regione.lombar</w:t>
          </w:r>
          <w:r w:rsidR="00CD15F9" w:rsidRPr="00EF14F9">
            <w:rPr>
              <w:rFonts w:asciiTheme="minorHAnsi" w:hAnsiTheme="minorHAnsi" w:cstheme="minorHAnsi"/>
              <w:sz w:val="20"/>
              <w:szCs w:val="20"/>
            </w:rPr>
            <w:t>d</w:t>
          </w:r>
          <w:r w:rsidRPr="00EF14F9">
            <w:rPr>
              <w:rFonts w:asciiTheme="minorHAnsi" w:hAnsiTheme="minorHAnsi" w:cstheme="minorHAnsi"/>
              <w:sz w:val="20"/>
              <w:szCs w:val="20"/>
            </w:rPr>
            <w:t xml:space="preserve">ia.it   </w:t>
          </w:r>
          <w:hyperlink r:id="rId2" w:history="1">
            <w:r w:rsidR="003A4C66" w:rsidRPr="00EF14F9">
              <w:rPr>
                <w:rStyle w:val="Collegamentoipertestuale"/>
                <w:rFonts w:asciiTheme="minorHAnsi" w:hAnsiTheme="minorHAnsi" w:cstheme="minorHAnsi"/>
                <w:sz w:val="20"/>
                <w:szCs w:val="20"/>
              </w:rPr>
              <w:t>www.parcoticino.it</w:t>
            </w:r>
          </w:hyperlink>
        </w:p>
        <w:p w:rsidR="00F93694" w:rsidRDefault="00F93694" w:rsidP="00F93694"/>
      </w:tc>
      <w:bookmarkEnd w:id="1"/>
    </w:tr>
  </w:tbl>
  <w:p w:rsidR="00F93694" w:rsidRDefault="00F93694" w:rsidP="002E43DC">
    <w:pPr>
      <w:pStyle w:val="Pidipagina"/>
      <w:tabs>
        <w:tab w:val="clear" w:pos="4819"/>
        <w:tab w:val="clear" w:pos="9638"/>
        <w:tab w:val="left" w:pos="5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8F" w:rsidRDefault="00C0798F" w:rsidP="00F93694">
      <w:r>
        <w:separator/>
      </w:r>
    </w:p>
  </w:footnote>
  <w:footnote w:type="continuationSeparator" w:id="0">
    <w:p w:rsidR="00C0798F" w:rsidRDefault="00C0798F" w:rsidP="00F9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C3A3315"/>
    <w:multiLevelType w:val="hybridMultilevel"/>
    <w:tmpl w:val="D034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0831"/>
    <w:multiLevelType w:val="hybridMultilevel"/>
    <w:tmpl w:val="EA9CE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6405"/>
    <w:multiLevelType w:val="hybridMultilevel"/>
    <w:tmpl w:val="D786B2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A0741"/>
    <w:multiLevelType w:val="hybridMultilevel"/>
    <w:tmpl w:val="F43EB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1F3D"/>
    <w:multiLevelType w:val="hybridMultilevel"/>
    <w:tmpl w:val="25BE66B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0E0D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854C60"/>
    <w:multiLevelType w:val="hybridMultilevel"/>
    <w:tmpl w:val="9FC03014"/>
    <w:lvl w:ilvl="0" w:tplc="EFBA75D2">
      <w:start w:val="1"/>
      <w:numFmt w:val="lowerLetter"/>
      <w:lvlText w:val="%1)"/>
      <w:lvlJc w:val="left"/>
      <w:pPr>
        <w:ind w:left="976" w:hanging="363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6BEE1B26">
      <w:numFmt w:val="bullet"/>
      <w:lvlText w:val="•"/>
      <w:lvlJc w:val="left"/>
      <w:pPr>
        <w:ind w:left="1901" w:hanging="363"/>
      </w:pPr>
      <w:rPr>
        <w:rFonts w:hint="default"/>
        <w:lang w:val="it-IT" w:eastAsia="en-US" w:bidi="ar-SA"/>
      </w:rPr>
    </w:lvl>
    <w:lvl w:ilvl="2" w:tplc="F56A6572">
      <w:numFmt w:val="bullet"/>
      <w:lvlText w:val="•"/>
      <w:lvlJc w:val="left"/>
      <w:pPr>
        <w:ind w:left="2823" w:hanging="363"/>
      </w:pPr>
      <w:rPr>
        <w:rFonts w:hint="default"/>
        <w:lang w:val="it-IT" w:eastAsia="en-US" w:bidi="ar-SA"/>
      </w:rPr>
    </w:lvl>
    <w:lvl w:ilvl="3" w:tplc="46CC8914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  <w:lvl w:ilvl="4" w:tplc="6C4E4C0C">
      <w:numFmt w:val="bullet"/>
      <w:lvlText w:val="•"/>
      <w:lvlJc w:val="left"/>
      <w:pPr>
        <w:ind w:left="4667" w:hanging="363"/>
      </w:pPr>
      <w:rPr>
        <w:rFonts w:hint="default"/>
        <w:lang w:val="it-IT" w:eastAsia="en-US" w:bidi="ar-SA"/>
      </w:rPr>
    </w:lvl>
    <w:lvl w:ilvl="5" w:tplc="EC062C0C">
      <w:numFmt w:val="bullet"/>
      <w:lvlText w:val="•"/>
      <w:lvlJc w:val="left"/>
      <w:pPr>
        <w:ind w:left="5589" w:hanging="363"/>
      </w:pPr>
      <w:rPr>
        <w:rFonts w:hint="default"/>
        <w:lang w:val="it-IT" w:eastAsia="en-US" w:bidi="ar-SA"/>
      </w:rPr>
    </w:lvl>
    <w:lvl w:ilvl="6" w:tplc="4EC89C86">
      <w:numFmt w:val="bullet"/>
      <w:lvlText w:val="•"/>
      <w:lvlJc w:val="left"/>
      <w:pPr>
        <w:ind w:left="6511" w:hanging="363"/>
      </w:pPr>
      <w:rPr>
        <w:rFonts w:hint="default"/>
        <w:lang w:val="it-IT" w:eastAsia="en-US" w:bidi="ar-SA"/>
      </w:rPr>
    </w:lvl>
    <w:lvl w:ilvl="7" w:tplc="26607582">
      <w:numFmt w:val="bullet"/>
      <w:lvlText w:val="•"/>
      <w:lvlJc w:val="left"/>
      <w:pPr>
        <w:ind w:left="7433" w:hanging="363"/>
      </w:pPr>
      <w:rPr>
        <w:rFonts w:hint="default"/>
        <w:lang w:val="it-IT" w:eastAsia="en-US" w:bidi="ar-SA"/>
      </w:rPr>
    </w:lvl>
    <w:lvl w:ilvl="8" w:tplc="6D96873C">
      <w:numFmt w:val="bullet"/>
      <w:lvlText w:val="•"/>
      <w:lvlJc w:val="left"/>
      <w:pPr>
        <w:ind w:left="8355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30655B56"/>
    <w:multiLevelType w:val="hybridMultilevel"/>
    <w:tmpl w:val="611AA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B38"/>
    <w:multiLevelType w:val="hybridMultilevel"/>
    <w:tmpl w:val="C90A0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31CD"/>
    <w:multiLevelType w:val="hybridMultilevel"/>
    <w:tmpl w:val="A4A61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B58"/>
    <w:multiLevelType w:val="hybridMultilevel"/>
    <w:tmpl w:val="EAE632F6"/>
    <w:lvl w:ilvl="0" w:tplc="A2762AE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341B"/>
    <w:multiLevelType w:val="hybridMultilevel"/>
    <w:tmpl w:val="3586B56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5B4537"/>
    <w:multiLevelType w:val="hybridMultilevel"/>
    <w:tmpl w:val="C130D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14"/>
    <w:rsid w:val="00005FA7"/>
    <w:rsid w:val="00010239"/>
    <w:rsid w:val="00067CF6"/>
    <w:rsid w:val="00083C7E"/>
    <w:rsid w:val="000A64B5"/>
    <w:rsid w:val="000C030F"/>
    <w:rsid w:val="000C5E8B"/>
    <w:rsid w:val="001039A9"/>
    <w:rsid w:val="00112F5B"/>
    <w:rsid w:val="00155639"/>
    <w:rsid w:val="00175288"/>
    <w:rsid w:val="001A0150"/>
    <w:rsid w:val="001B4237"/>
    <w:rsid w:val="001C6A6F"/>
    <w:rsid w:val="001D0C19"/>
    <w:rsid w:val="001E3517"/>
    <w:rsid w:val="001F2953"/>
    <w:rsid w:val="001F7F71"/>
    <w:rsid w:val="00207C46"/>
    <w:rsid w:val="00214F71"/>
    <w:rsid w:val="00226503"/>
    <w:rsid w:val="00252BDD"/>
    <w:rsid w:val="002600C4"/>
    <w:rsid w:val="00260730"/>
    <w:rsid w:val="00263998"/>
    <w:rsid w:val="00267E34"/>
    <w:rsid w:val="0027003E"/>
    <w:rsid w:val="002764D4"/>
    <w:rsid w:val="0027767A"/>
    <w:rsid w:val="00280BD3"/>
    <w:rsid w:val="002874C7"/>
    <w:rsid w:val="0029349E"/>
    <w:rsid w:val="002E3BD2"/>
    <w:rsid w:val="002E43DC"/>
    <w:rsid w:val="00300306"/>
    <w:rsid w:val="00303054"/>
    <w:rsid w:val="00315D84"/>
    <w:rsid w:val="003279F2"/>
    <w:rsid w:val="00354C87"/>
    <w:rsid w:val="00361B73"/>
    <w:rsid w:val="0036317E"/>
    <w:rsid w:val="00366155"/>
    <w:rsid w:val="003815D8"/>
    <w:rsid w:val="0038721B"/>
    <w:rsid w:val="00395BF7"/>
    <w:rsid w:val="003A4353"/>
    <w:rsid w:val="003A4C66"/>
    <w:rsid w:val="003C1DF0"/>
    <w:rsid w:val="003D168C"/>
    <w:rsid w:val="003E6A0E"/>
    <w:rsid w:val="003F23C1"/>
    <w:rsid w:val="00401760"/>
    <w:rsid w:val="004335E4"/>
    <w:rsid w:val="00437E20"/>
    <w:rsid w:val="0045235B"/>
    <w:rsid w:val="00456EBB"/>
    <w:rsid w:val="00477F16"/>
    <w:rsid w:val="004A08E9"/>
    <w:rsid w:val="004A3D1E"/>
    <w:rsid w:val="004B1512"/>
    <w:rsid w:val="004C264E"/>
    <w:rsid w:val="004D7862"/>
    <w:rsid w:val="004E4687"/>
    <w:rsid w:val="0050299F"/>
    <w:rsid w:val="005428CA"/>
    <w:rsid w:val="005720BE"/>
    <w:rsid w:val="005927FC"/>
    <w:rsid w:val="00596222"/>
    <w:rsid w:val="005B1DEC"/>
    <w:rsid w:val="005B3EDA"/>
    <w:rsid w:val="005F7502"/>
    <w:rsid w:val="00604205"/>
    <w:rsid w:val="00622BC5"/>
    <w:rsid w:val="00663409"/>
    <w:rsid w:val="00676203"/>
    <w:rsid w:val="006818C7"/>
    <w:rsid w:val="006833FC"/>
    <w:rsid w:val="006869A8"/>
    <w:rsid w:val="00692DF8"/>
    <w:rsid w:val="006934B2"/>
    <w:rsid w:val="006C54A3"/>
    <w:rsid w:val="006D20D9"/>
    <w:rsid w:val="006F1227"/>
    <w:rsid w:val="00700678"/>
    <w:rsid w:val="0071620E"/>
    <w:rsid w:val="007325C7"/>
    <w:rsid w:val="00744B88"/>
    <w:rsid w:val="0078590E"/>
    <w:rsid w:val="00786BA5"/>
    <w:rsid w:val="00787663"/>
    <w:rsid w:val="007C0BEF"/>
    <w:rsid w:val="007C12B5"/>
    <w:rsid w:val="007C404B"/>
    <w:rsid w:val="007D049B"/>
    <w:rsid w:val="007E22A7"/>
    <w:rsid w:val="007E7341"/>
    <w:rsid w:val="0080568F"/>
    <w:rsid w:val="008138F0"/>
    <w:rsid w:val="00837969"/>
    <w:rsid w:val="00882804"/>
    <w:rsid w:val="00893DE7"/>
    <w:rsid w:val="0089719A"/>
    <w:rsid w:val="008A72DD"/>
    <w:rsid w:val="008B5305"/>
    <w:rsid w:val="008E0CAA"/>
    <w:rsid w:val="008E563B"/>
    <w:rsid w:val="00916355"/>
    <w:rsid w:val="009377D5"/>
    <w:rsid w:val="00953D64"/>
    <w:rsid w:val="00963B62"/>
    <w:rsid w:val="00981F07"/>
    <w:rsid w:val="00985D9D"/>
    <w:rsid w:val="009B0260"/>
    <w:rsid w:val="009F3894"/>
    <w:rsid w:val="00A03493"/>
    <w:rsid w:val="00A331C1"/>
    <w:rsid w:val="00A41DEB"/>
    <w:rsid w:val="00A949A3"/>
    <w:rsid w:val="00A95C55"/>
    <w:rsid w:val="00AA3B24"/>
    <w:rsid w:val="00AB622E"/>
    <w:rsid w:val="00AC4C71"/>
    <w:rsid w:val="00AD0896"/>
    <w:rsid w:val="00AD21BC"/>
    <w:rsid w:val="00AD3CD3"/>
    <w:rsid w:val="00AE73F1"/>
    <w:rsid w:val="00AF4455"/>
    <w:rsid w:val="00B01AFE"/>
    <w:rsid w:val="00B0640C"/>
    <w:rsid w:val="00B21E27"/>
    <w:rsid w:val="00B660F8"/>
    <w:rsid w:val="00B66A76"/>
    <w:rsid w:val="00B71837"/>
    <w:rsid w:val="00B92A2F"/>
    <w:rsid w:val="00BC073E"/>
    <w:rsid w:val="00BD0191"/>
    <w:rsid w:val="00BD0ED5"/>
    <w:rsid w:val="00BD57D6"/>
    <w:rsid w:val="00BE5767"/>
    <w:rsid w:val="00BF0E65"/>
    <w:rsid w:val="00BF7EA0"/>
    <w:rsid w:val="00C0462D"/>
    <w:rsid w:val="00C0798F"/>
    <w:rsid w:val="00C22855"/>
    <w:rsid w:val="00C32159"/>
    <w:rsid w:val="00C34F81"/>
    <w:rsid w:val="00C56796"/>
    <w:rsid w:val="00C71063"/>
    <w:rsid w:val="00C9623C"/>
    <w:rsid w:val="00CA5648"/>
    <w:rsid w:val="00CB5DF3"/>
    <w:rsid w:val="00CD15F9"/>
    <w:rsid w:val="00D20D83"/>
    <w:rsid w:val="00D57D35"/>
    <w:rsid w:val="00D70FE6"/>
    <w:rsid w:val="00D73A69"/>
    <w:rsid w:val="00D77412"/>
    <w:rsid w:val="00D81ABE"/>
    <w:rsid w:val="00DA0514"/>
    <w:rsid w:val="00DB04F6"/>
    <w:rsid w:val="00DD04A0"/>
    <w:rsid w:val="00DD4636"/>
    <w:rsid w:val="00E16417"/>
    <w:rsid w:val="00E374B6"/>
    <w:rsid w:val="00E4262D"/>
    <w:rsid w:val="00E47D39"/>
    <w:rsid w:val="00E50EF6"/>
    <w:rsid w:val="00EA0AB1"/>
    <w:rsid w:val="00EA73C6"/>
    <w:rsid w:val="00EB7EDE"/>
    <w:rsid w:val="00EE5668"/>
    <w:rsid w:val="00EE5840"/>
    <w:rsid w:val="00EF14F9"/>
    <w:rsid w:val="00F272DA"/>
    <w:rsid w:val="00F6659E"/>
    <w:rsid w:val="00F71EBE"/>
    <w:rsid w:val="00F93694"/>
    <w:rsid w:val="00F93D4E"/>
    <w:rsid w:val="00FC17E3"/>
    <w:rsid w:val="00FE0097"/>
    <w:rsid w:val="00FE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DBC39F1-45B0-4D4D-8C68-F9FDA854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694"/>
  </w:style>
  <w:style w:type="paragraph" w:styleId="Pidipagina">
    <w:name w:val="footer"/>
    <w:basedOn w:val="Normale"/>
    <w:link w:val="PidipaginaCarattere"/>
    <w:uiPriority w:val="99"/>
    <w:unhideWhenUsed/>
    <w:rsid w:val="00F93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694"/>
  </w:style>
  <w:style w:type="table" w:styleId="Grigliatabella">
    <w:name w:val="Table Grid"/>
    <w:basedOn w:val="Tabellanormale"/>
    <w:uiPriority w:val="39"/>
    <w:rsid w:val="00F9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A4C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4C6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A051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05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DA0514"/>
    <w:pPr>
      <w:ind w:left="708"/>
    </w:pPr>
  </w:style>
  <w:style w:type="character" w:styleId="Enfasigrassetto">
    <w:name w:val="Strong"/>
    <w:uiPriority w:val="22"/>
    <w:qFormat/>
    <w:rsid w:val="00DA05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D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27767A"/>
  </w:style>
  <w:style w:type="character" w:styleId="Collegamentovisitato">
    <w:name w:val="FollowedHyperlink"/>
    <w:basedOn w:val="Carpredefinitoparagrafo"/>
    <w:uiPriority w:val="99"/>
    <w:semiHidden/>
    <w:unhideWhenUsed/>
    <w:rsid w:val="001C6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arcotici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te.parcoticino.it/privacy-poli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direzione@parcoticin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direzione@parcoticin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siv\Documents\Modelli%20di%20Office%20personalizzati\carta%20Intestata%20PRESID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8C05-95B1-4DE1-AE2F-3DB6B808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PRESIDENTE</Template>
  <TotalTime>37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pavesiv</dc:creator>
  <cp:lastModifiedBy>GomaraschiS</cp:lastModifiedBy>
  <cp:revision>6</cp:revision>
  <cp:lastPrinted>2024-12-02T09:06:00Z</cp:lastPrinted>
  <dcterms:created xsi:type="dcterms:W3CDTF">2024-12-02T08:36:00Z</dcterms:created>
  <dcterms:modified xsi:type="dcterms:W3CDTF">2024-12-23T09:01:00Z</dcterms:modified>
</cp:coreProperties>
</file>