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3B" w:rsidRDefault="00264555" w:rsidP="00F921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</w:pPr>
      <w:r>
        <w:rPr>
          <w:rFonts w:ascii="Georgia,Bold" w:hAnsi="Georgia,Bold" w:cs="Georgia,Bold"/>
          <w:b/>
          <w:bCs/>
          <w:color w:val="008000"/>
          <w:sz w:val="28"/>
          <w:szCs w:val="28"/>
          <w:lang w:val="it-IT"/>
        </w:rPr>
        <w:t xml:space="preserve">    </w:t>
      </w:r>
      <w:r w:rsidR="00B06FB8">
        <w:rPr>
          <w:rFonts w:ascii="Georgia,Bold" w:hAnsi="Georgia,Bold" w:cs="Georgia,Bold"/>
          <w:b/>
          <w:bCs/>
          <w:color w:val="008000"/>
          <w:sz w:val="28"/>
          <w:szCs w:val="28"/>
          <w:lang w:val="it-IT"/>
        </w:rPr>
        <w:t xml:space="preserve">       </w:t>
      </w:r>
      <w:r>
        <w:rPr>
          <w:rFonts w:ascii="Georgia,Bold" w:hAnsi="Georgia,Bold" w:cs="Georgia,Bold"/>
          <w:b/>
          <w:bCs/>
          <w:color w:val="008000"/>
          <w:sz w:val="28"/>
          <w:szCs w:val="28"/>
          <w:lang w:val="it-IT"/>
        </w:rPr>
        <w:t xml:space="preserve"> </w:t>
      </w:r>
      <w:r w:rsidR="00E94607">
        <w:rPr>
          <w:rFonts w:ascii="Georgia,Bold" w:hAnsi="Georgia,Bold" w:cs="Georgia,Bold"/>
          <w:b/>
          <w:bCs/>
          <w:noProof/>
          <w:color w:val="008000"/>
          <w:sz w:val="28"/>
          <w:szCs w:val="28"/>
          <w:lang w:val="it-IT" w:eastAsia="it-IT"/>
        </w:rPr>
        <w:drawing>
          <wp:inline distT="0" distB="0" distL="0" distR="0">
            <wp:extent cx="1019175" cy="8405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555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  <w:t xml:space="preserve">                        </w:t>
      </w:r>
      <w:r w:rsidR="00C01B22" w:rsidRPr="00110163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it-IT"/>
        </w:rPr>
        <w:drawing>
          <wp:inline distT="0" distB="0" distL="0" distR="0">
            <wp:extent cx="1238250" cy="702316"/>
            <wp:effectExtent l="0" t="0" r="0" b="2540"/>
            <wp:docPr id="4" name="Immagine 4" descr="C:\Users\asus-nb\Documents\Tere\Documenti GMP\Documenti GMP 2018\Corso Parco Ticino Pavia 2018\Documenti autorizzativi ed amministrativi\Documenti Autorizzazione\Logo Parco Tic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nb\Documents\Tere\Documenti GMP\Documenti GMP 2018\Corso Parco Ticino Pavia 2018\Documenti autorizzativi ed amministrativi\Documenti Autorizzazione\Logo Parco Tic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89" cy="7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555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  <w:t xml:space="preserve">                </w:t>
      </w:r>
      <w:r w:rsidR="00B06FB8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  <w:t xml:space="preserve">                      </w:t>
      </w:r>
      <w:r w:rsidR="00C01B22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it-IT"/>
        </w:rPr>
        <w:drawing>
          <wp:inline distT="0" distB="0" distL="0" distR="0">
            <wp:extent cx="638175" cy="87820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2" cy="8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FB8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  <w:t xml:space="preserve">        </w:t>
      </w:r>
      <w:r w:rsidRPr="00264555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  <w:t xml:space="preserve">  </w:t>
      </w:r>
      <w:r w:rsidR="00B06FB8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  <w:t xml:space="preserve"> </w:t>
      </w:r>
      <w:r w:rsidRPr="00264555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  <w:t xml:space="preserve">    </w:t>
      </w:r>
      <w:r w:rsidR="00110163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  <w:t xml:space="preserve">                 </w:t>
      </w:r>
      <w:r w:rsidR="00C01B22"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  <w:t xml:space="preserve">      </w:t>
      </w:r>
    </w:p>
    <w:p w:rsidR="00C01B22" w:rsidRDefault="00C01B22" w:rsidP="00F921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/>
          <w:color w:val="800000"/>
          <w:sz w:val="20"/>
          <w:szCs w:val="20"/>
          <w:lang w:val="it-IT" w:eastAsia="en-GB"/>
        </w:rPr>
      </w:pPr>
    </w:p>
    <w:p w:rsidR="00264555" w:rsidRPr="00264555" w:rsidRDefault="00B06FB8" w:rsidP="002645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800000"/>
          <w:sz w:val="20"/>
          <w:szCs w:val="20"/>
          <w:lang w:val="it-IT"/>
        </w:rPr>
      </w:pPr>
      <w:r>
        <w:rPr>
          <w:rFonts w:ascii="Calibri,Bold" w:hAnsi="Calibri,Bold" w:cs="Calibri,Bold"/>
          <w:b/>
          <w:bCs/>
          <w:color w:val="800000"/>
          <w:sz w:val="20"/>
          <w:szCs w:val="20"/>
          <w:lang w:val="it-IT"/>
        </w:rPr>
        <w:t xml:space="preserve">       </w:t>
      </w:r>
      <w:r w:rsidR="00264555" w:rsidRPr="00264555">
        <w:rPr>
          <w:rFonts w:ascii="Calibri,Bold" w:hAnsi="Calibri,Bold" w:cs="Calibri,Bold"/>
          <w:b/>
          <w:bCs/>
          <w:color w:val="800000"/>
          <w:sz w:val="20"/>
          <w:szCs w:val="20"/>
          <w:lang w:val="it-IT"/>
        </w:rPr>
        <w:t xml:space="preserve">Gruppo Micologico Pavese          </w:t>
      </w:r>
      <w:r w:rsidR="00264555">
        <w:rPr>
          <w:rFonts w:ascii="Calibri,Bold" w:hAnsi="Calibri,Bold" w:cs="Calibri,Bold"/>
          <w:b/>
          <w:bCs/>
          <w:color w:val="800000"/>
          <w:sz w:val="20"/>
          <w:szCs w:val="20"/>
          <w:lang w:val="it-IT"/>
        </w:rPr>
        <w:t xml:space="preserve">                                                                           </w:t>
      </w:r>
      <w:r w:rsidR="00264555" w:rsidRPr="00264555">
        <w:rPr>
          <w:rFonts w:ascii="Calibri,Bold" w:hAnsi="Calibri,Bold" w:cs="Calibri,Bold"/>
          <w:b/>
          <w:bCs/>
          <w:color w:val="800000"/>
          <w:sz w:val="20"/>
          <w:szCs w:val="20"/>
          <w:lang w:val="it-IT"/>
        </w:rPr>
        <w:t xml:space="preserve"> Comune di Pavia</w:t>
      </w:r>
    </w:p>
    <w:p w:rsidR="00B06FB8" w:rsidRDefault="00264555" w:rsidP="0026455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</w:pPr>
      <w:r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  <w:t xml:space="preserve">                                                                                                                               </w:t>
      </w:r>
      <w:r w:rsidR="00B06FB8"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  <w:t xml:space="preserve">      </w:t>
      </w:r>
      <w:r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  <w:t xml:space="preserve"> </w:t>
      </w:r>
      <w:r w:rsidRPr="00264555"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  <w:t>Assessorato Ecologia</w:t>
      </w:r>
      <w:r w:rsidR="00B06FB8"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  <w:t xml:space="preserve"> e  </w:t>
      </w:r>
    </w:p>
    <w:p w:rsidR="00264555" w:rsidRPr="00264555" w:rsidRDefault="00B06FB8" w:rsidP="0026455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</w:pPr>
      <w:r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Sviluppo Sostenibile</w:t>
      </w:r>
    </w:p>
    <w:p w:rsidR="00264555" w:rsidRDefault="00264555" w:rsidP="002645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800000"/>
          <w:sz w:val="20"/>
          <w:szCs w:val="20"/>
          <w:lang w:val="it-IT"/>
        </w:rPr>
      </w:pPr>
      <w:r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="00B06FB8"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  <w:t xml:space="preserve">        Servizio Ambiente</w:t>
      </w:r>
      <w:r w:rsidRPr="00264555">
        <w:rPr>
          <w:rFonts w:ascii="Tahoma,Bold" w:hAnsi="Tahoma,Bold" w:cs="Tahoma,Bold"/>
          <w:b/>
          <w:bCs/>
          <w:color w:val="800000"/>
          <w:sz w:val="20"/>
          <w:szCs w:val="20"/>
          <w:lang w:val="it-IT"/>
        </w:rPr>
        <w:t>– C.R.E.A.</w:t>
      </w:r>
      <w:r w:rsidRPr="00264555">
        <w:rPr>
          <w:rFonts w:ascii="Calibri,Bold" w:hAnsi="Calibri,Bold" w:cs="Calibri,Bold"/>
          <w:b/>
          <w:bCs/>
          <w:color w:val="800000"/>
          <w:sz w:val="20"/>
          <w:szCs w:val="20"/>
          <w:lang w:val="it-IT"/>
        </w:rPr>
        <w:t xml:space="preserve"> </w:t>
      </w:r>
    </w:p>
    <w:p w:rsidR="006E7F3B" w:rsidRPr="005E34C9" w:rsidRDefault="00264555" w:rsidP="002645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800000"/>
          <w:sz w:val="44"/>
          <w:szCs w:val="44"/>
          <w:lang w:val="it-IT"/>
        </w:rPr>
      </w:pPr>
      <w:r w:rsidRPr="005E34C9">
        <w:rPr>
          <w:rFonts w:ascii="Calibri,Bold" w:hAnsi="Calibri,Bold" w:cs="Calibri,Bold"/>
          <w:b/>
          <w:bCs/>
          <w:color w:val="800000"/>
          <w:sz w:val="44"/>
          <w:szCs w:val="44"/>
          <w:lang w:val="it-IT"/>
        </w:rPr>
        <w:t>Corso di “Preparazione micologica di base”</w:t>
      </w:r>
    </w:p>
    <w:p w:rsidR="00264555" w:rsidRPr="00B06FB8" w:rsidRDefault="00B06FB8" w:rsidP="002645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800000"/>
          <w:sz w:val="32"/>
          <w:szCs w:val="32"/>
          <w:lang w:val="it-IT"/>
        </w:rPr>
      </w:pPr>
      <w:r>
        <w:rPr>
          <w:rFonts w:ascii="Calibri,Bold" w:hAnsi="Calibri,Bold" w:cs="Calibri,Bold"/>
          <w:b/>
          <w:bCs/>
          <w:color w:val="800000"/>
          <w:sz w:val="32"/>
          <w:szCs w:val="32"/>
          <w:lang w:val="it-IT"/>
        </w:rPr>
        <w:t>f</w:t>
      </w:r>
      <w:r w:rsidR="00264555" w:rsidRPr="00B06FB8">
        <w:rPr>
          <w:rFonts w:ascii="Calibri,Bold" w:hAnsi="Calibri,Bold" w:cs="Calibri,Bold"/>
          <w:b/>
          <w:bCs/>
          <w:color w:val="800000"/>
          <w:sz w:val="32"/>
          <w:szCs w:val="32"/>
          <w:lang w:val="it-IT"/>
        </w:rPr>
        <w:t xml:space="preserve">inalizzato al rilascio del “Permesso di raccolta funghi epigei </w:t>
      </w:r>
    </w:p>
    <w:p w:rsidR="00264555" w:rsidRPr="00B06FB8" w:rsidRDefault="00264555" w:rsidP="00264555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8000"/>
          <w:sz w:val="32"/>
          <w:szCs w:val="32"/>
          <w:lang w:val="it-IT"/>
        </w:rPr>
      </w:pPr>
      <w:r w:rsidRPr="00B06FB8">
        <w:rPr>
          <w:rFonts w:ascii="Calibri,Bold" w:hAnsi="Calibri,Bold" w:cs="Calibri,Bold"/>
          <w:b/>
          <w:bCs/>
          <w:color w:val="800000"/>
          <w:sz w:val="32"/>
          <w:szCs w:val="32"/>
          <w:lang w:val="it-IT"/>
        </w:rPr>
        <w:t>nel territorio del Parco del Ticino Lombardo</w:t>
      </w:r>
      <w:r w:rsidR="00260520" w:rsidRPr="00B06FB8">
        <w:rPr>
          <w:rFonts w:ascii="Calibri,Bold" w:hAnsi="Calibri,Bold" w:cs="Calibri,Bold"/>
          <w:b/>
          <w:bCs/>
          <w:color w:val="800000"/>
          <w:sz w:val="32"/>
          <w:szCs w:val="32"/>
          <w:lang w:val="it-IT"/>
        </w:rPr>
        <w:t>”</w:t>
      </w:r>
    </w:p>
    <w:p w:rsidR="006E7F3B" w:rsidRPr="003D21D7" w:rsidRDefault="006E7F3B" w:rsidP="00F9218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8000"/>
          <w:sz w:val="16"/>
          <w:szCs w:val="16"/>
          <w:lang w:val="it-IT"/>
        </w:rPr>
      </w:pPr>
    </w:p>
    <w:p w:rsidR="00892F8D" w:rsidRPr="00784F89" w:rsidRDefault="00367628" w:rsidP="00F9218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8000"/>
          <w:sz w:val="20"/>
          <w:szCs w:val="20"/>
          <w:lang w:val="it-IT"/>
        </w:rPr>
      </w:pPr>
      <w:r>
        <w:rPr>
          <w:rFonts w:ascii="Georgia,Bold" w:hAnsi="Georgia,Bold" w:cs="Georgia,Bold"/>
          <w:b/>
          <w:bCs/>
          <w:color w:val="008000"/>
          <w:sz w:val="20"/>
          <w:szCs w:val="20"/>
          <w:lang w:val="it-IT"/>
        </w:rPr>
        <w:t xml:space="preserve">           </w:t>
      </w:r>
      <w:r w:rsidR="00081761" w:rsidRPr="00081761">
        <w:rPr>
          <w:rFonts w:ascii="Georgia,Bold" w:hAnsi="Georgia,Bold" w:cs="Georgia,Bold"/>
          <w:b/>
          <w:bCs/>
          <w:noProof/>
          <w:color w:val="008000"/>
          <w:sz w:val="20"/>
          <w:szCs w:val="20"/>
          <w:lang w:val="it-IT" w:eastAsia="it-IT"/>
        </w:rPr>
        <w:drawing>
          <wp:inline distT="0" distB="0" distL="0" distR="0">
            <wp:extent cx="5886450" cy="4415867"/>
            <wp:effectExtent l="0" t="0" r="0" b="3810"/>
            <wp:docPr id="3" name="Immagine 3" descr="C:\Users\asus-nb\Documents\Tere\Documenti GMP\Documenti GMP 2017\Concorso fotografico 2017\Vincitori\1 classific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nb\Documents\Tere\Documenti GMP\Documenti GMP 2017\Concorso fotografico 2017\Vincitori\1 classifica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216" cy="441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5C" w:rsidRPr="006402F7" w:rsidRDefault="00367628" w:rsidP="00892F8D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Cs/>
          <w:i/>
          <w:color w:val="008000"/>
          <w:sz w:val="24"/>
          <w:szCs w:val="24"/>
          <w:lang w:val="it-IT"/>
        </w:rPr>
      </w:pPr>
      <w:r>
        <w:rPr>
          <w:rFonts w:ascii="Georgia,Bold" w:hAnsi="Georgia,Bold" w:cs="Georgia,Bold"/>
          <w:b/>
          <w:bCs/>
          <w:i/>
          <w:color w:val="008000"/>
          <w:sz w:val="20"/>
          <w:szCs w:val="20"/>
          <w:lang w:val="it-IT"/>
        </w:rPr>
        <w:t xml:space="preserve">                                                                         </w:t>
      </w:r>
      <w:r w:rsidR="00081761">
        <w:rPr>
          <w:rFonts w:ascii="Georgia,Bold" w:hAnsi="Georgia,Bold" w:cs="Georgia,Bold"/>
          <w:bCs/>
          <w:i/>
          <w:color w:val="008000"/>
          <w:sz w:val="24"/>
          <w:szCs w:val="24"/>
          <w:lang w:val="it-IT"/>
        </w:rPr>
        <w:t xml:space="preserve">Boletus aereus  </w:t>
      </w:r>
      <w:r w:rsidR="00081761" w:rsidRPr="00081761">
        <w:rPr>
          <w:rFonts w:ascii="Georgia,Bold" w:hAnsi="Georgia,Bold" w:cs="Georgia,Bold"/>
          <w:bCs/>
          <w:color w:val="008000"/>
          <w:sz w:val="24"/>
          <w:szCs w:val="24"/>
          <w:lang w:val="it-IT"/>
        </w:rPr>
        <w:t>Bull. 1789</w:t>
      </w:r>
    </w:p>
    <w:p w:rsidR="00892F8D" w:rsidRPr="00CB3A00" w:rsidRDefault="00B06FB8" w:rsidP="00892F8D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8000"/>
          <w:sz w:val="36"/>
          <w:szCs w:val="36"/>
          <w:lang w:val="it-IT"/>
        </w:rPr>
      </w:pPr>
      <w:r w:rsidRPr="00CB3A00">
        <w:rPr>
          <w:rFonts w:ascii="Georgia,Bold" w:hAnsi="Georgia,Bold" w:cs="Georgia,Bold"/>
          <w:b/>
          <w:bCs/>
          <w:color w:val="008000"/>
          <w:sz w:val="36"/>
          <w:szCs w:val="36"/>
          <w:lang w:val="it-IT"/>
        </w:rPr>
        <w:t>Sala Conferenze del CR</w:t>
      </w:r>
      <w:r w:rsidR="00892F8D" w:rsidRPr="00CB3A00">
        <w:rPr>
          <w:rFonts w:ascii="Georgia,Bold" w:hAnsi="Georgia,Bold" w:cs="Georgia,Bold"/>
          <w:b/>
          <w:bCs/>
          <w:color w:val="008000"/>
          <w:sz w:val="36"/>
          <w:szCs w:val="36"/>
          <w:lang w:val="it-IT"/>
        </w:rPr>
        <w:t>EA del Comune di Pavia</w:t>
      </w:r>
      <w:bookmarkStart w:id="0" w:name="_GoBack"/>
      <w:bookmarkEnd w:id="0"/>
    </w:p>
    <w:p w:rsidR="00892F8D" w:rsidRPr="00B06FB8" w:rsidRDefault="00892F8D" w:rsidP="00892F8D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8000"/>
          <w:sz w:val="24"/>
          <w:szCs w:val="24"/>
          <w:lang w:val="it-IT"/>
        </w:rPr>
      </w:pPr>
      <w:r w:rsidRPr="00260520">
        <w:rPr>
          <w:rFonts w:ascii="Georgia,Bold" w:hAnsi="Georgia,Bold" w:cs="Georgia,Bold"/>
          <w:b/>
          <w:bCs/>
          <w:color w:val="008000"/>
          <w:sz w:val="28"/>
          <w:szCs w:val="28"/>
          <w:lang w:val="it-IT"/>
        </w:rPr>
        <w:t>Via Case Basse Torretta 11/13</w:t>
      </w:r>
      <w:r w:rsidR="00BD235C" w:rsidRPr="00260520">
        <w:rPr>
          <w:rFonts w:ascii="Georgia,Bold" w:hAnsi="Georgia,Bold" w:cs="Georgia,Bold"/>
          <w:b/>
          <w:bCs/>
          <w:color w:val="008000"/>
          <w:sz w:val="28"/>
          <w:szCs w:val="28"/>
          <w:lang w:val="it-IT"/>
        </w:rPr>
        <w:t xml:space="preserve"> </w:t>
      </w:r>
      <w:r w:rsidR="00BD235C" w:rsidRPr="00B06FB8">
        <w:rPr>
          <w:rFonts w:ascii="Georgia,Bold" w:hAnsi="Georgia,Bold" w:cs="Georgia,Bold"/>
          <w:b/>
          <w:bCs/>
          <w:color w:val="008000"/>
          <w:sz w:val="24"/>
          <w:szCs w:val="24"/>
          <w:lang w:val="it-IT"/>
        </w:rPr>
        <w:t>(accesso strada sterrata a metà di Via Folperti)</w:t>
      </w:r>
    </w:p>
    <w:p w:rsidR="00081761" w:rsidRPr="003D21D7" w:rsidRDefault="00081761" w:rsidP="0008176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943634" w:themeColor="accent2" w:themeShade="BF"/>
          <w:sz w:val="16"/>
          <w:szCs w:val="16"/>
          <w:lang w:val="it-IT"/>
        </w:rPr>
      </w:pPr>
    </w:p>
    <w:p w:rsidR="001D5934" w:rsidRDefault="001D5934" w:rsidP="001D5934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</w:pPr>
      <w:r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>12</w:t>
      </w:r>
      <w:r w:rsidR="00081761"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 xml:space="preserve">, </w:t>
      </w:r>
      <w:r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 xml:space="preserve">13 </w:t>
      </w:r>
      <w:r w:rsidR="00081761"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>e 1</w:t>
      </w:r>
      <w:r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>9</w:t>
      </w:r>
      <w:r w:rsidR="00784F89" w:rsidRPr="00CB3A00"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 xml:space="preserve"> Aprile</w:t>
      </w:r>
      <w:r w:rsidR="00BD235C" w:rsidRPr="00CB3A00"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 xml:space="preserve"> 201</w:t>
      </w:r>
      <w:r w:rsidR="00081761"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>8</w:t>
      </w:r>
      <w:r w:rsidR="00BD235C" w:rsidRPr="00CB3A00"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 xml:space="preserve"> ore 21</w:t>
      </w:r>
    </w:p>
    <w:p w:rsidR="00BD235C" w:rsidRPr="00CB3A00" w:rsidRDefault="001D5934" w:rsidP="001D5934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</w:pPr>
      <w:r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>5 Maggio</w:t>
      </w:r>
      <w:r w:rsidR="00BD235C" w:rsidRPr="00CB3A00"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 xml:space="preserve"> </w:t>
      </w:r>
      <w:r w:rsidR="00081761"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 xml:space="preserve">2018 </w:t>
      </w:r>
      <w:r w:rsidR="00BD235C" w:rsidRPr="00CB3A00">
        <w:rPr>
          <w:rFonts w:ascii="Georgia,Bold" w:hAnsi="Georgia,Bold" w:cs="Georgia,Bold"/>
          <w:b/>
          <w:bCs/>
          <w:color w:val="943634" w:themeColor="accent2" w:themeShade="BF"/>
          <w:sz w:val="40"/>
          <w:szCs w:val="40"/>
          <w:lang w:val="it-IT"/>
        </w:rPr>
        <w:t>ore 10</w:t>
      </w:r>
    </w:p>
    <w:p w:rsidR="00BD235C" w:rsidRPr="003D21D7" w:rsidRDefault="00BD235C" w:rsidP="00892F8D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8000"/>
          <w:lang w:val="it-IT"/>
        </w:rPr>
      </w:pPr>
      <w:r w:rsidRPr="003D21D7">
        <w:rPr>
          <w:rFonts w:ascii="Georgia,Bold" w:hAnsi="Georgia,Bold" w:cs="Georgia,Bold"/>
          <w:b/>
          <w:bCs/>
          <w:color w:val="008000"/>
          <w:lang w:val="it-IT"/>
        </w:rPr>
        <w:t>Frequenza minima di tre incontri su quattro, di cui l’ultimo obbligatorio</w:t>
      </w:r>
    </w:p>
    <w:p w:rsidR="00BD235C" w:rsidRPr="003D21D7" w:rsidRDefault="00BD235C" w:rsidP="00892F8D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8000"/>
          <w:lang w:val="it-IT"/>
        </w:rPr>
      </w:pPr>
      <w:r w:rsidRPr="003D21D7">
        <w:rPr>
          <w:rFonts w:ascii="Georgia,Bold" w:hAnsi="Georgia,Bold" w:cs="Georgia,Bold"/>
          <w:b/>
          <w:bCs/>
          <w:color w:val="008000"/>
          <w:lang w:val="it-IT"/>
        </w:rPr>
        <w:t>Il corso si</w:t>
      </w:r>
      <w:r w:rsidR="00B06FB8" w:rsidRPr="003D21D7">
        <w:rPr>
          <w:rFonts w:ascii="Georgia,Bold" w:hAnsi="Georgia,Bold" w:cs="Georgia,Bold"/>
          <w:b/>
          <w:bCs/>
          <w:color w:val="008000"/>
          <w:lang w:val="it-IT"/>
        </w:rPr>
        <w:t xml:space="preserve"> </w:t>
      </w:r>
      <w:r w:rsidRPr="003D21D7">
        <w:rPr>
          <w:rFonts w:ascii="Georgia,Bold" w:hAnsi="Georgia,Bold" w:cs="Georgia,Bold"/>
          <w:b/>
          <w:bCs/>
          <w:color w:val="008000"/>
          <w:lang w:val="it-IT"/>
        </w:rPr>
        <w:t>terrà solo al raggiungimento di 25 iscritti</w:t>
      </w:r>
    </w:p>
    <w:p w:rsidR="003D21D7" w:rsidRDefault="003D21D7" w:rsidP="003D21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000"/>
          <w:lang w:val="it-IT"/>
        </w:rPr>
      </w:pPr>
    </w:p>
    <w:p w:rsidR="003D21D7" w:rsidRDefault="003D21D7" w:rsidP="003D21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000"/>
          <w:lang w:val="it-IT"/>
        </w:rPr>
      </w:pPr>
    </w:p>
    <w:p w:rsidR="003D21D7" w:rsidRPr="00AE5297" w:rsidRDefault="003D21D7" w:rsidP="003D21D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8000"/>
          <w:lang w:val="it-IT"/>
        </w:rPr>
      </w:pPr>
      <w:r w:rsidRPr="00AE5297">
        <w:rPr>
          <w:rFonts w:ascii="Tahoma" w:hAnsi="Tahoma" w:cs="Tahoma"/>
          <w:color w:val="008000"/>
          <w:lang w:val="it-IT"/>
        </w:rPr>
        <w:t>Per informazioni e altri dettagli rivolgersi telefonicamente o via posta elettronica ai seguenti recapiti del Gruppo</w:t>
      </w:r>
      <w:r>
        <w:rPr>
          <w:rFonts w:ascii="Tahoma" w:hAnsi="Tahoma" w:cs="Tahoma"/>
          <w:color w:val="008000"/>
          <w:lang w:val="it-IT"/>
        </w:rPr>
        <w:t xml:space="preserve"> </w:t>
      </w:r>
      <w:r w:rsidRPr="00AE5297">
        <w:rPr>
          <w:rFonts w:ascii="Tahoma" w:hAnsi="Tahoma" w:cs="Tahoma"/>
          <w:color w:val="008000"/>
          <w:lang w:val="it-IT"/>
        </w:rPr>
        <w:t>Micologico Pavese:</w:t>
      </w:r>
    </w:p>
    <w:p w:rsidR="003D21D7" w:rsidRDefault="003D21D7" w:rsidP="003D21D7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color w:val="008000"/>
          <w:lang w:val="it-IT"/>
        </w:rPr>
      </w:pPr>
      <w:r w:rsidRPr="00AE5297">
        <w:rPr>
          <w:rFonts w:ascii="Tahoma,Bold" w:hAnsi="Tahoma,Bold" w:cs="Tahoma,Bold"/>
          <w:b/>
          <w:bCs/>
          <w:color w:val="008000"/>
          <w:lang w:val="it-IT"/>
        </w:rPr>
        <w:t xml:space="preserve">Signor Teresio Restelli: Tel: 335-7481926 </w:t>
      </w:r>
      <w:r>
        <w:rPr>
          <w:rFonts w:ascii="Tahoma,Bold" w:hAnsi="Tahoma,Bold" w:cs="Tahoma,Bold"/>
          <w:b/>
          <w:bCs/>
          <w:color w:val="008000"/>
          <w:lang w:val="it-IT"/>
        </w:rPr>
        <w:t xml:space="preserve">  </w:t>
      </w:r>
      <w:r w:rsidRPr="00AE5297">
        <w:rPr>
          <w:rFonts w:ascii="Tahoma,Bold" w:hAnsi="Tahoma,Bold" w:cs="Tahoma,Bold"/>
          <w:b/>
          <w:bCs/>
          <w:color w:val="008000"/>
          <w:lang w:val="it-IT"/>
        </w:rPr>
        <w:t xml:space="preserve">E-mail: </w:t>
      </w:r>
      <w:hyperlink r:id="rId11" w:history="1">
        <w:r w:rsidRPr="00AB47E1">
          <w:rPr>
            <w:rStyle w:val="Collegamentoipertestuale"/>
            <w:rFonts w:ascii="Tahoma,Bold" w:hAnsi="Tahoma,Bold" w:cs="Tahoma,Bold"/>
            <w:b/>
            <w:bCs/>
            <w:lang w:val="it-IT"/>
          </w:rPr>
          <w:t>trestel@libero.it</w:t>
        </w:r>
      </w:hyperlink>
    </w:p>
    <w:p w:rsidR="003D21D7" w:rsidRDefault="003D21D7" w:rsidP="003D21D7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color w:val="008000"/>
          <w:lang w:val="it-IT"/>
        </w:rPr>
      </w:pPr>
      <w:r w:rsidRPr="00AE5297">
        <w:rPr>
          <w:rFonts w:ascii="Tahoma,Bold" w:hAnsi="Tahoma,Bold" w:cs="Tahoma,Bold"/>
          <w:b/>
          <w:bCs/>
          <w:color w:val="008000"/>
          <w:lang w:val="it-IT"/>
        </w:rPr>
        <w:t xml:space="preserve">Signor Ernesto Piccoli: </w:t>
      </w:r>
      <w:r>
        <w:rPr>
          <w:rFonts w:ascii="Tahoma,Bold" w:hAnsi="Tahoma,Bold" w:cs="Tahoma,Bold"/>
          <w:b/>
          <w:bCs/>
          <w:color w:val="008000"/>
          <w:lang w:val="it-IT"/>
        </w:rPr>
        <w:t xml:space="preserve"> </w:t>
      </w:r>
      <w:r w:rsidRPr="00AE5297">
        <w:rPr>
          <w:rFonts w:ascii="Tahoma,Bold" w:hAnsi="Tahoma,Bold" w:cs="Tahoma,Bold"/>
          <w:b/>
          <w:bCs/>
          <w:color w:val="008000"/>
          <w:lang w:val="it-IT"/>
        </w:rPr>
        <w:t>Tel: 335-462319</w:t>
      </w:r>
      <w:r>
        <w:rPr>
          <w:rFonts w:ascii="Tahoma,Bold" w:hAnsi="Tahoma,Bold" w:cs="Tahoma,Bold"/>
          <w:b/>
          <w:bCs/>
          <w:color w:val="008000"/>
          <w:lang w:val="it-IT"/>
        </w:rPr>
        <w:t xml:space="preserve">    </w:t>
      </w:r>
      <w:r w:rsidRPr="00AE5297">
        <w:rPr>
          <w:rFonts w:ascii="Tahoma,Bold" w:hAnsi="Tahoma,Bold" w:cs="Tahoma,Bold"/>
          <w:b/>
          <w:bCs/>
          <w:color w:val="008000"/>
          <w:lang w:val="it-IT"/>
        </w:rPr>
        <w:t xml:space="preserve"> E-mail: </w:t>
      </w:r>
      <w:hyperlink r:id="rId12" w:history="1">
        <w:r w:rsidRPr="00AB47E1">
          <w:rPr>
            <w:rStyle w:val="Collegamentoipertestuale"/>
            <w:rFonts w:ascii="Tahoma,Bold" w:hAnsi="Tahoma,Bold" w:cs="Tahoma,Bold"/>
            <w:b/>
            <w:bCs/>
            <w:lang w:val="it-IT"/>
          </w:rPr>
          <w:t>ernestopiccoli@libero.it</w:t>
        </w:r>
      </w:hyperlink>
    </w:p>
    <w:sectPr w:rsidR="003D21D7" w:rsidSect="00B06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B3" w:rsidRDefault="001847B3" w:rsidP="00F9218E">
      <w:pPr>
        <w:spacing w:after="0" w:line="240" w:lineRule="auto"/>
      </w:pPr>
      <w:r>
        <w:separator/>
      </w:r>
    </w:p>
  </w:endnote>
  <w:endnote w:type="continuationSeparator" w:id="1">
    <w:p w:rsidR="001847B3" w:rsidRDefault="001847B3" w:rsidP="00F9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B3" w:rsidRDefault="001847B3" w:rsidP="00F9218E">
      <w:pPr>
        <w:spacing w:after="0" w:line="240" w:lineRule="auto"/>
      </w:pPr>
      <w:r>
        <w:separator/>
      </w:r>
    </w:p>
  </w:footnote>
  <w:footnote w:type="continuationSeparator" w:id="1">
    <w:p w:rsidR="001847B3" w:rsidRDefault="001847B3" w:rsidP="00F9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58CA"/>
    <w:multiLevelType w:val="hybridMultilevel"/>
    <w:tmpl w:val="ABA4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ED6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297"/>
    <w:rsid w:val="00081761"/>
    <w:rsid w:val="00110163"/>
    <w:rsid w:val="001847B3"/>
    <w:rsid w:val="001870EC"/>
    <w:rsid w:val="001D5934"/>
    <w:rsid w:val="0021787B"/>
    <w:rsid w:val="00234432"/>
    <w:rsid w:val="00260520"/>
    <w:rsid w:val="00264555"/>
    <w:rsid w:val="00296E47"/>
    <w:rsid w:val="002E75AB"/>
    <w:rsid w:val="00302029"/>
    <w:rsid w:val="00367628"/>
    <w:rsid w:val="003D21D7"/>
    <w:rsid w:val="004336F9"/>
    <w:rsid w:val="00541B6F"/>
    <w:rsid w:val="00551270"/>
    <w:rsid w:val="00595835"/>
    <w:rsid w:val="00596813"/>
    <w:rsid w:val="005E34C9"/>
    <w:rsid w:val="006402F7"/>
    <w:rsid w:val="006E7F3B"/>
    <w:rsid w:val="00763588"/>
    <w:rsid w:val="0078351D"/>
    <w:rsid w:val="00784F89"/>
    <w:rsid w:val="0088149F"/>
    <w:rsid w:val="00892F8D"/>
    <w:rsid w:val="0093512D"/>
    <w:rsid w:val="00966D4C"/>
    <w:rsid w:val="00A36A76"/>
    <w:rsid w:val="00A63846"/>
    <w:rsid w:val="00A85F9A"/>
    <w:rsid w:val="00AC0E40"/>
    <w:rsid w:val="00AE5297"/>
    <w:rsid w:val="00B06FB8"/>
    <w:rsid w:val="00BD235C"/>
    <w:rsid w:val="00C01B22"/>
    <w:rsid w:val="00C61B05"/>
    <w:rsid w:val="00CB3A00"/>
    <w:rsid w:val="00D102A9"/>
    <w:rsid w:val="00E62A45"/>
    <w:rsid w:val="00E94607"/>
    <w:rsid w:val="00F45329"/>
    <w:rsid w:val="00F60693"/>
    <w:rsid w:val="00F9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2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18E"/>
  </w:style>
  <w:style w:type="paragraph" w:styleId="Pidipagina">
    <w:name w:val="footer"/>
    <w:basedOn w:val="Normale"/>
    <w:link w:val="PidipaginaCarattere"/>
    <w:uiPriority w:val="99"/>
    <w:unhideWhenUsed/>
    <w:rsid w:val="00F9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1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6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2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rnestopiccoli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stel@libero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hd-c</dc:creator>
  <cp:lastModifiedBy>ansalonep</cp:lastModifiedBy>
  <cp:revision>2</cp:revision>
  <dcterms:created xsi:type="dcterms:W3CDTF">2018-03-14T09:37:00Z</dcterms:created>
  <dcterms:modified xsi:type="dcterms:W3CDTF">2018-03-14T09:37:00Z</dcterms:modified>
</cp:coreProperties>
</file>